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C3" w:rsidRPr="001C0F33" w:rsidRDefault="004418C3" w:rsidP="004418C3">
      <w:pPr>
        <w:pStyle w:val="a3"/>
        <w:rPr>
          <w:rFonts w:ascii="Times New Roman" w:hAnsi="Times New Roman" w:cs="Times New Roman"/>
          <w:b/>
          <w:sz w:val="24"/>
          <w:szCs w:val="24"/>
        </w:rPr>
      </w:pPr>
      <w:r w:rsidRPr="001C0F33">
        <w:rPr>
          <w:rFonts w:ascii="Times New Roman" w:hAnsi="Times New Roman" w:cs="Times New Roman"/>
          <w:b/>
          <w:sz w:val="24"/>
          <w:szCs w:val="24"/>
        </w:rPr>
        <w:t xml:space="preserve">О проведении </w:t>
      </w:r>
      <w:proofErr w:type="gramStart"/>
      <w:r w:rsidRPr="001C0F33">
        <w:rPr>
          <w:rFonts w:ascii="Times New Roman" w:hAnsi="Times New Roman" w:cs="Times New Roman"/>
          <w:b/>
          <w:sz w:val="24"/>
          <w:szCs w:val="24"/>
        </w:rPr>
        <w:t>диагностических</w:t>
      </w:r>
      <w:proofErr w:type="gramEnd"/>
    </w:p>
    <w:p w:rsidR="00864EC9" w:rsidRPr="001C0F33" w:rsidRDefault="004418C3" w:rsidP="004418C3">
      <w:pPr>
        <w:pStyle w:val="a3"/>
        <w:rPr>
          <w:rFonts w:ascii="Times New Roman" w:hAnsi="Times New Roman" w:cs="Times New Roman"/>
          <w:b/>
          <w:sz w:val="24"/>
          <w:szCs w:val="24"/>
        </w:rPr>
      </w:pPr>
      <w:r w:rsidRPr="001C0F33">
        <w:rPr>
          <w:rFonts w:ascii="Times New Roman" w:hAnsi="Times New Roman" w:cs="Times New Roman"/>
          <w:b/>
          <w:sz w:val="24"/>
          <w:szCs w:val="24"/>
        </w:rPr>
        <w:t xml:space="preserve"> работ в 10 классе</w:t>
      </w:r>
    </w:p>
    <w:p w:rsidR="004418C3" w:rsidRDefault="004418C3" w:rsidP="004418C3">
      <w:pPr>
        <w:pStyle w:val="a3"/>
        <w:rPr>
          <w:rFonts w:ascii="Times New Roman" w:hAnsi="Times New Roman" w:cs="Times New Roman"/>
          <w:sz w:val="24"/>
          <w:szCs w:val="24"/>
        </w:rPr>
      </w:pPr>
    </w:p>
    <w:p w:rsidR="004418C3" w:rsidRPr="004418C3" w:rsidRDefault="004418C3" w:rsidP="004418C3">
      <w:pPr>
        <w:spacing w:after="0" w:line="240" w:lineRule="auto"/>
        <w:jc w:val="both"/>
        <w:rPr>
          <w:rFonts w:ascii="Times New Roman" w:hAnsi="Times New Roman" w:cs="Times New Roman"/>
          <w:b/>
          <w:sz w:val="24"/>
          <w:szCs w:val="24"/>
        </w:rPr>
      </w:pPr>
      <w:r w:rsidRPr="004418C3">
        <w:rPr>
          <w:rFonts w:ascii="Times New Roman" w:hAnsi="Times New Roman" w:cs="Times New Roman"/>
          <w:b/>
          <w:sz w:val="24"/>
          <w:szCs w:val="24"/>
        </w:rPr>
        <w:t>Общие сведения о проведении диагностических работ</w:t>
      </w:r>
      <w:r w:rsidR="001C0F33">
        <w:rPr>
          <w:rFonts w:ascii="Times New Roman" w:hAnsi="Times New Roman" w:cs="Times New Roman"/>
          <w:b/>
          <w:sz w:val="24"/>
          <w:szCs w:val="24"/>
        </w:rPr>
        <w:t xml:space="preserve"> </w:t>
      </w:r>
    </w:p>
    <w:p w:rsidR="004418C3" w:rsidRPr="004418C3" w:rsidRDefault="004418C3" w:rsidP="004418C3">
      <w:pPr>
        <w:numPr>
          <w:ilvl w:val="0"/>
          <w:numId w:val="1"/>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Каждый участник выполняет диагностические работы по 4 учебным предметам: по русскому языку и математике, а также по двум предметам по выбору из числа учебных предметов: физика, химия, биология, литература, география, история, обществознание, информатика и ИКТ, английский язык. Предметы по выбору определяются в зависимости от выбранного профиля обучения.</w:t>
      </w:r>
    </w:p>
    <w:p w:rsidR="004418C3" w:rsidRPr="004418C3" w:rsidRDefault="004418C3" w:rsidP="004418C3">
      <w:pPr>
        <w:numPr>
          <w:ilvl w:val="0"/>
          <w:numId w:val="1"/>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 xml:space="preserve">Технология проведения диагностических работ предполагает письменное выполнение участниками заданий, сформированных из открытого банка заданий основного государственного экзамена, размещенного на сайте ФГБНУ «Федеральный институт педагогических измерений» (далее – </w:t>
      </w:r>
      <w:proofErr w:type="gramStart"/>
      <w:r w:rsidRPr="004418C3">
        <w:rPr>
          <w:rFonts w:ascii="Times New Roman" w:hAnsi="Times New Roman" w:cs="Times New Roman"/>
          <w:sz w:val="24"/>
          <w:szCs w:val="24"/>
        </w:rPr>
        <w:t>ДР</w:t>
      </w:r>
      <w:proofErr w:type="gramEnd"/>
      <w:r w:rsidRPr="004418C3">
        <w:rPr>
          <w:rFonts w:ascii="Times New Roman" w:hAnsi="Times New Roman" w:cs="Times New Roman"/>
          <w:sz w:val="24"/>
          <w:szCs w:val="24"/>
        </w:rPr>
        <w:t>).</w:t>
      </w:r>
    </w:p>
    <w:p w:rsidR="004418C3" w:rsidRPr="004418C3" w:rsidRDefault="004418C3" w:rsidP="004418C3">
      <w:pPr>
        <w:numPr>
          <w:ilvl w:val="0"/>
          <w:numId w:val="1"/>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 xml:space="preserve">Для записи ответов на задания </w:t>
      </w:r>
      <w:proofErr w:type="gramStart"/>
      <w:r w:rsidRPr="004418C3">
        <w:rPr>
          <w:rFonts w:ascii="Times New Roman" w:hAnsi="Times New Roman" w:cs="Times New Roman"/>
          <w:sz w:val="24"/>
          <w:szCs w:val="24"/>
        </w:rPr>
        <w:t>ДР</w:t>
      </w:r>
      <w:proofErr w:type="gramEnd"/>
      <w:r w:rsidRPr="004418C3">
        <w:rPr>
          <w:rFonts w:ascii="Times New Roman" w:hAnsi="Times New Roman" w:cs="Times New Roman"/>
          <w:sz w:val="24"/>
          <w:szCs w:val="24"/>
        </w:rPr>
        <w:t xml:space="preserve"> могут быть использованы:</w:t>
      </w:r>
    </w:p>
    <w:p w:rsidR="004418C3" w:rsidRPr="004418C3" w:rsidRDefault="004418C3" w:rsidP="004418C3">
      <w:pPr>
        <w:numPr>
          <w:ilvl w:val="1"/>
          <w:numId w:val="1"/>
        </w:numPr>
        <w:spacing w:after="0" w:line="240" w:lineRule="auto"/>
        <w:ind w:left="851" w:hanging="567"/>
        <w:jc w:val="both"/>
        <w:rPr>
          <w:rFonts w:ascii="Times New Roman" w:hAnsi="Times New Roman" w:cs="Times New Roman"/>
          <w:sz w:val="24"/>
          <w:szCs w:val="24"/>
        </w:rPr>
      </w:pPr>
      <w:r w:rsidRPr="004418C3">
        <w:rPr>
          <w:rFonts w:ascii="Times New Roman" w:hAnsi="Times New Roman" w:cs="Times New Roman"/>
          <w:sz w:val="24"/>
          <w:szCs w:val="24"/>
        </w:rPr>
        <w:t xml:space="preserve">образцы бланков 2020 года (размещены на информационном сайте ЦОКО – </w:t>
      </w:r>
      <w:proofErr w:type="spellStart"/>
      <w:r w:rsidRPr="004418C3">
        <w:rPr>
          <w:rFonts w:ascii="Times New Roman" w:hAnsi="Times New Roman" w:cs="Times New Roman"/>
          <w:sz w:val="24"/>
          <w:szCs w:val="24"/>
          <w:lang w:val="en-US"/>
        </w:rPr>
        <w:t>coko</w:t>
      </w:r>
      <w:proofErr w:type="spellEnd"/>
      <w:r w:rsidRPr="004418C3">
        <w:rPr>
          <w:rFonts w:ascii="Times New Roman" w:hAnsi="Times New Roman" w:cs="Times New Roman"/>
          <w:sz w:val="24"/>
          <w:szCs w:val="24"/>
        </w:rPr>
        <w:t>24.</w:t>
      </w:r>
      <w:proofErr w:type="spellStart"/>
      <w:r w:rsidRPr="004418C3">
        <w:rPr>
          <w:rFonts w:ascii="Times New Roman" w:hAnsi="Times New Roman" w:cs="Times New Roman"/>
          <w:sz w:val="24"/>
          <w:szCs w:val="24"/>
          <w:lang w:val="en-US"/>
        </w:rPr>
        <w:t>ru</w:t>
      </w:r>
      <w:proofErr w:type="spellEnd"/>
      <w:r w:rsidRPr="004418C3">
        <w:rPr>
          <w:rFonts w:ascii="Times New Roman" w:hAnsi="Times New Roman" w:cs="Times New Roman"/>
          <w:sz w:val="24"/>
          <w:szCs w:val="24"/>
        </w:rPr>
        <w:t xml:space="preserve">), </w:t>
      </w:r>
    </w:p>
    <w:p w:rsidR="004418C3" w:rsidRPr="004418C3" w:rsidRDefault="004418C3" w:rsidP="004418C3">
      <w:pPr>
        <w:numPr>
          <w:ilvl w:val="1"/>
          <w:numId w:val="1"/>
        </w:numPr>
        <w:spacing w:after="0" w:line="240" w:lineRule="auto"/>
        <w:ind w:left="851" w:hanging="567"/>
        <w:jc w:val="both"/>
        <w:rPr>
          <w:rFonts w:ascii="Times New Roman" w:hAnsi="Times New Roman" w:cs="Times New Roman"/>
          <w:sz w:val="24"/>
          <w:szCs w:val="24"/>
        </w:rPr>
      </w:pPr>
      <w:r w:rsidRPr="004418C3">
        <w:rPr>
          <w:rFonts w:ascii="Times New Roman" w:hAnsi="Times New Roman" w:cs="Times New Roman"/>
          <w:sz w:val="24"/>
          <w:szCs w:val="24"/>
        </w:rPr>
        <w:t>чистые листы бумаги (формата А</w:t>
      </w:r>
      <w:proofErr w:type="gramStart"/>
      <w:r w:rsidRPr="004418C3">
        <w:rPr>
          <w:rFonts w:ascii="Times New Roman" w:hAnsi="Times New Roman" w:cs="Times New Roman"/>
          <w:sz w:val="24"/>
          <w:szCs w:val="24"/>
        </w:rPr>
        <w:t>4</w:t>
      </w:r>
      <w:proofErr w:type="gramEnd"/>
      <w:r w:rsidRPr="004418C3">
        <w:rPr>
          <w:rFonts w:ascii="Times New Roman" w:hAnsi="Times New Roman" w:cs="Times New Roman"/>
          <w:sz w:val="24"/>
          <w:szCs w:val="24"/>
        </w:rPr>
        <w:t xml:space="preserve">, тетрадные листы и др.), </w:t>
      </w:r>
    </w:p>
    <w:p w:rsidR="004418C3" w:rsidRPr="004418C3" w:rsidRDefault="004418C3" w:rsidP="004418C3">
      <w:pPr>
        <w:numPr>
          <w:ilvl w:val="1"/>
          <w:numId w:val="1"/>
        </w:numPr>
        <w:spacing w:after="0" w:line="240" w:lineRule="auto"/>
        <w:ind w:left="851" w:hanging="567"/>
        <w:jc w:val="both"/>
        <w:rPr>
          <w:rFonts w:ascii="Times New Roman" w:hAnsi="Times New Roman" w:cs="Times New Roman"/>
          <w:sz w:val="24"/>
          <w:szCs w:val="24"/>
        </w:rPr>
      </w:pPr>
      <w:r w:rsidRPr="004418C3">
        <w:rPr>
          <w:rFonts w:ascii="Times New Roman" w:hAnsi="Times New Roman" w:cs="Times New Roman"/>
          <w:sz w:val="24"/>
          <w:szCs w:val="24"/>
        </w:rPr>
        <w:t xml:space="preserve">специальные поля в тексте </w:t>
      </w:r>
      <w:proofErr w:type="gramStart"/>
      <w:r w:rsidRPr="004418C3">
        <w:rPr>
          <w:rFonts w:ascii="Times New Roman" w:hAnsi="Times New Roman" w:cs="Times New Roman"/>
          <w:sz w:val="24"/>
          <w:szCs w:val="24"/>
        </w:rPr>
        <w:t>ДР</w:t>
      </w:r>
      <w:proofErr w:type="gramEnd"/>
      <w:r w:rsidRPr="004418C3">
        <w:rPr>
          <w:rFonts w:ascii="Times New Roman" w:hAnsi="Times New Roman" w:cs="Times New Roman"/>
          <w:sz w:val="24"/>
          <w:szCs w:val="24"/>
        </w:rPr>
        <w:t xml:space="preserve"> для записи кратких ответов и лист бумаги/образец бланка для заданий с развернутым ответом.</w:t>
      </w:r>
    </w:p>
    <w:p w:rsidR="004418C3" w:rsidRPr="004418C3" w:rsidRDefault="004418C3" w:rsidP="004418C3">
      <w:pPr>
        <w:spacing w:before="240" w:after="0"/>
        <w:rPr>
          <w:rFonts w:ascii="Times New Roman" w:hAnsi="Times New Roman" w:cs="Times New Roman"/>
          <w:b/>
          <w:sz w:val="24"/>
          <w:szCs w:val="24"/>
        </w:rPr>
      </w:pPr>
      <w:r w:rsidRPr="004418C3">
        <w:rPr>
          <w:rFonts w:ascii="Times New Roman" w:hAnsi="Times New Roman" w:cs="Times New Roman"/>
          <w:b/>
          <w:sz w:val="24"/>
          <w:szCs w:val="24"/>
        </w:rPr>
        <w:t>Подготовка к проведению диагностических работ</w:t>
      </w:r>
    </w:p>
    <w:p w:rsidR="004418C3" w:rsidRPr="004418C3" w:rsidRDefault="004418C3" w:rsidP="004418C3">
      <w:pPr>
        <w:numPr>
          <w:ilvl w:val="0"/>
          <w:numId w:val="2"/>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В каждой ОО, участвующей в диагностических работах, назначаются следующие специалисты:</w:t>
      </w:r>
    </w:p>
    <w:p w:rsidR="004418C3" w:rsidRPr="004418C3" w:rsidRDefault="004418C3" w:rsidP="004418C3">
      <w:pPr>
        <w:numPr>
          <w:ilvl w:val="0"/>
          <w:numId w:val="3"/>
        </w:numPr>
        <w:spacing w:after="0" w:line="240" w:lineRule="auto"/>
        <w:ind w:left="709"/>
        <w:jc w:val="both"/>
        <w:rPr>
          <w:rFonts w:ascii="Times New Roman" w:hAnsi="Times New Roman" w:cs="Times New Roman"/>
          <w:sz w:val="24"/>
          <w:szCs w:val="24"/>
        </w:rPr>
      </w:pPr>
      <w:r w:rsidRPr="004418C3">
        <w:rPr>
          <w:rFonts w:ascii="Times New Roman" w:hAnsi="Times New Roman" w:cs="Times New Roman"/>
          <w:sz w:val="24"/>
          <w:szCs w:val="24"/>
        </w:rPr>
        <w:t xml:space="preserve">ответственный организатор ОО, обеспечивающий подготовку и проведение диагностических работ. </w:t>
      </w:r>
    </w:p>
    <w:p w:rsidR="004418C3" w:rsidRPr="004418C3" w:rsidRDefault="004418C3" w:rsidP="004418C3">
      <w:pPr>
        <w:numPr>
          <w:ilvl w:val="0"/>
          <w:numId w:val="3"/>
        </w:numPr>
        <w:spacing w:after="0" w:line="240" w:lineRule="auto"/>
        <w:ind w:left="709"/>
        <w:jc w:val="both"/>
        <w:rPr>
          <w:rFonts w:ascii="Times New Roman" w:hAnsi="Times New Roman" w:cs="Times New Roman"/>
          <w:sz w:val="24"/>
          <w:szCs w:val="24"/>
        </w:rPr>
      </w:pPr>
      <w:r w:rsidRPr="004418C3">
        <w:rPr>
          <w:rFonts w:ascii="Times New Roman" w:hAnsi="Times New Roman" w:cs="Times New Roman"/>
          <w:sz w:val="24"/>
          <w:szCs w:val="24"/>
        </w:rPr>
        <w:t>организаторы в аудитории;</w:t>
      </w:r>
    </w:p>
    <w:p w:rsidR="004418C3" w:rsidRPr="004418C3" w:rsidRDefault="004418C3" w:rsidP="004418C3">
      <w:pPr>
        <w:numPr>
          <w:ilvl w:val="0"/>
          <w:numId w:val="3"/>
        </w:numPr>
        <w:spacing w:after="0" w:line="240" w:lineRule="auto"/>
        <w:ind w:left="709"/>
        <w:jc w:val="both"/>
        <w:rPr>
          <w:rFonts w:ascii="Times New Roman" w:hAnsi="Times New Roman" w:cs="Times New Roman"/>
          <w:sz w:val="24"/>
          <w:szCs w:val="24"/>
        </w:rPr>
      </w:pPr>
      <w:r w:rsidRPr="004418C3">
        <w:rPr>
          <w:rFonts w:ascii="Times New Roman" w:hAnsi="Times New Roman" w:cs="Times New Roman"/>
          <w:sz w:val="24"/>
          <w:szCs w:val="24"/>
        </w:rPr>
        <w:t>эксперты, которые оценивают работы участников;</w:t>
      </w:r>
    </w:p>
    <w:p w:rsidR="004418C3" w:rsidRPr="004418C3" w:rsidRDefault="004418C3" w:rsidP="004418C3">
      <w:pPr>
        <w:numPr>
          <w:ilvl w:val="0"/>
          <w:numId w:val="3"/>
        </w:numPr>
        <w:spacing w:after="0" w:line="240" w:lineRule="auto"/>
        <w:ind w:left="709"/>
        <w:jc w:val="both"/>
        <w:rPr>
          <w:rFonts w:ascii="Times New Roman" w:hAnsi="Times New Roman" w:cs="Times New Roman"/>
          <w:sz w:val="24"/>
          <w:szCs w:val="24"/>
        </w:rPr>
      </w:pPr>
      <w:r w:rsidRPr="004418C3">
        <w:rPr>
          <w:rFonts w:ascii="Times New Roman" w:hAnsi="Times New Roman" w:cs="Times New Roman"/>
          <w:sz w:val="24"/>
          <w:szCs w:val="24"/>
        </w:rPr>
        <w:t>специалисты по проведению инструктажа/эксперты оценивающие ход выполнения практического задания по химии;</w:t>
      </w:r>
    </w:p>
    <w:p w:rsidR="004418C3" w:rsidRPr="004418C3" w:rsidRDefault="004418C3" w:rsidP="004418C3">
      <w:pPr>
        <w:numPr>
          <w:ilvl w:val="0"/>
          <w:numId w:val="3"/>
        </w:numPr>
        <w:spacing w:after="0" w:line="240" w:lineRule="auto"/>
        <w:ind w:left="709"/>
        <w:jc w:val="both"/>
        <w:rPr>
          <w:rFonts w:ascii="Times New Roman" w:hAnsi="Times New Roman" w:cs="Times New Roman"/>
          <w:sz w:val="24"/>
          <w:szCs w:val="24"/>
        </w:rPr>
      </w:pPr>
      <w:r w:rsidRPr="004418C3">
        <w:rPr>
          <w:rFonts w:ascii="Times New Roman" w:hAnsi="Times New Roman" w:cs="Times New Roman"/>
          <w:sz w:val="24"/>
          <w:szCs w:val="24"/>
        </w:rPr>
        <w:t>специалисты по проведению инструктажа по физике;</w:t>
      </w:r>
    </w:p>
    <w:p w:rsidR="004418C3" w:rsidRPr="004418C3" w:rsidRDefault="004418C3" w:rsidP="004418C3">
      <w:pPr>
        <w:numPr>
          <w:ilvl w:val="0"/>
          <w:numId w:val="3"/>
        </w:numPr>
        <w:spacing w:after="0" w:line="240" w:lineRule="auto"/>
        <w:ind w:left="709"/>
        <w:jc w:val="both"/>
        <w:rPr>
          <w:rFonts w:ascii="Times New Roman" w:hAnsi="Times New Roman" w:cs="Times New Roman"/>
          <w:sz w:val="24"/>
          <w:szCs w:val="24"/>
        </w:rPr>
      </w:pPr>
      <w:r w:rsidRPr="004418C3">
        <w:rPr>
          <w:rFonts w:ascii="Times New Roman" w:hAnsi="Times New Roman" w:cs="Times New Roman"/>
          <w:sz w:val="24"/>
          <w:szCs w:val="24"/>
        </w:rPr>
        <w:t>технические специалисты, обеспечивающие получение и тиражирование материалов необходимых для проведения диагностических работ, внесение результатов в специализированную форму и отправку формы в МУО.</w:t>
      </w:r>
    </w:p>
    <w:p w:rsidR="004418C3" w:rsidRPr="004418C3" w:rsidRDefault="004418C3" w:rsidP="004418C3">
      <w:pPr>
        <w:numPr>
          <w:ilvl w:val="0"/>
          <w:numId w:val="2"/>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 xml:space="preserve">В ОО готовится аудиторный фонд, исходя из расчета количества участников диагностических работ. </w:t>
      </w:r>
    </w:p>
    <w:p w:rsidR="004418C3" w:rsidRPr="004418C3" w:rsidRDefault="004418C3" w:rsidP="004418C3">
      <w:p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При планирован</w:t>
      </w:r>
      <w:proofErr w:type="gramStart"/>
      <w:r w:rsidRPr="004418C3">
        <w:rPr>
          <w:rFonts w:ascii="Times New Roman" w:hAnsi="Times New Roman" w:cs="Times New Roman"/>
          <w:sz w:val="24"/>
          <w:szCs w:val="24"/>
        </w:rPr>
        <w:t>ии ау</w:t>
      </w:r>
      <w:proofErr w:type="gramEnd"/>
      <w:r w:rsidRPr="004418C3">
        <w:rPr>
          <w:rFonts w:ascii="Times New Roman" w:hAnsi="Times New Roman" w:cs="Times New Roman"/>
          <w:sz w:val="24"/>
          <w:szCs w:val="24"/>
        </w:rPr>
        <w:t>диторного фонда необходимо учесть следующее:</w:t>
      </w:r>
    </w:p>
    <w:p w:rsidR="004418C3" w:rsidRPr="004418C3" w:rsidRDefault="004418C3" w:rsidP="004418C3">
      <w:pPr>
        <w:numPr>
          <w:ilvl w:val="1"/>
          <w:numId w:val="2"/>
        </w:numPr>
        <w:spacing w:after="0" w:line="240" w:lineRule="auto"/>
        <w:ind w:left="993"/>
        <w:jc w:val="both"/>
        <w:rPr>
          <w:rFonts w:ascii="Times New Roman" w:hAnsi="Times New Roman" w:cs="Times New Roman"/>
          <w:sz w:val="24"/>
          <w:szCs w:val="24"/>
        </w:rPr>
      </w:pPr>
      <w:r w:rsidRPr="004418C3">
        <w:rPr>
          <w:rFonts w:ascii="Times New Roman" w:hAnsi="Times New Roman" w:cs="Times New Roman"/>
          <w:sz w:val="24"/>
          <w:szCs w:val="24"/>
        </w:rPr>
        <w:t>в одной аудитории допускается проведение диагностических работ по нескольким учебным предметам (кроме работ по химии, физике, иностранным языкам, информатике и ИКТ).</w:t>
      </w:r>
    </w:p>
    <w:p w:rsidR="004418C3" w:rsidRPr="004418C3" w:rsidRDefault="004418C3" w:rsidP="004418C3">
      <w:pPr>
        <w:numPr>
          <w:ilvl w:val="1"/>
          <w:numId w:val="2"/>
        </w:numPr>
        <w:spacing w:after="0" w:line="240" w:lineRule="auto"/>
        <w:ind w:left="993"/>
        <w:jc w:val="both"/>
        <w:rPr>
          <w:rFonts w:ascii="Times New Roman" w:hAnsi="Times New Roman" w:cs="Times New Roman"/>
          <w:sz w:val="24"/>
          <w:szCs w:val="24"/>
        </w:rPr>
      </w:pPr>
      <w:r w:rsidRPr="004418C3">
        <w:rPr>
          <w:rFonts w:ascii="Times New Roman" w:hAnsi="Times New Roman" w:cs="Times New Roman"/>
          <w:sz w:val="24"/>
          <w:szCs w:val="24"/>
        </w:rPr>
        <w:t>для проведения диагностических работ по русскому языку, английскому языку, информатике и ИКТ техническому специалисту нужно подготовить необходимое количество персональных компьютеров, а также устройств воспроизведения и записи звука и установить необходимое программное обеспечение.</w:t>
      </w:r>
    </w:p>
    <w:p w:rsidR="004418C3" w:rsidRPr="004418C3" w:rsidRDefault="004418C3" w:rsidP="004418C3">
      <w:pPr>
        <w:numPr>
          <w:ilvl w:val="1"/>
          <w:numId w:val="2"/>
        </w:numPr>
        <w:spacing w:after="0" w:line="240" w:lineRule="auto"/>
        <w:ind w:left="993"/>
        <w:jc w:val="both"/>
        <w:rPr>
          <w:rFonts w:ascii="Times New Roman" w:hAnsi="Times New Roman" w:cs="Times New Roman"/>
          <w:sz w:val="24"/>
          <w:szCs w:val="24"/>
        </w:rPr>
      </w:pPr>
      <w:r w:rsidRPr="004418C3">
        <w:rPr>
          <w:rFonts w:ascii="Times New Roman" w:hAnsi="Times New Roman" w:cs="Times New Roman"/>
          <w:sz w:val="24"/>
          <w:szCs w:val="24"/>
        </w:rPr>
        <w:t xml:space="preserve">для проведения диагностических работ по химии и </w:t>
      </w:r>
      <w:proofErr w:type="gramStart"/>
      <w:r w:rsidRPr="004418C3">
        <w:rPr>
          <w:rFonts w:ascii="Times New Roman" w:hAnsi="Times New Roman" w:cs="Times New Roman"/>
          <w:sz w:val="24"/>
          <w:szCs w:val="24"/>
        </w:rPr>
        <w:t>физике</w:t>
      </w:r>
      <w:proofErr w:type="gramEnd"/>
      <w:r w:rsidRPr="004418C3">
        <w:rPr>
          <w:rFonts w:ascii="Times New Roman" w:hAnsi="Times New Roman" w:cs="Times New Roman"/>
          <w:sz w:val="24"/>
          <w:szCs w:val="24"/>
        </w:rPr>
        <w:t xml:space="preserve"> ответственным специалистам по проведению инструктажа надо подготов</w:t>
      </w:r>
      <w:r>
        <w:rPr>
          <w:rFonts w:ascii="Times New Roman" w:hAnsi="Times New Roman" w:cs="Times New Roman"/>
          <w:sz w:val="24"/>
          <w:szCs w:val="24"/>
        </w:rPr>
        <w:t>ить соответствующее оборудование</w:t>
      </w:r>
      <w:r w:rsidRPr="004418C3">
        <w:rPr>
          <w:rFonts w:ascii="Times New Roman" w:hAnsi="Times New Roman" w:cs="Times New Roman"/>
          <w:sz w:val="24"/>
          <w:szCs w:val="24"/>
        </w:rPr>
        <w:t xml:space="preserve"> для выполнения практического задания (эксперимента) (Приложение 1).</w:t>
      </w:r>
    </w:p>
    <w:p w:rsidR="004418C3" w:rsidRPr="004418C3" w:rsidRDefault="004418C3" w:rsidP="004418C3">
      <w:pPr>
        <w:numPr>
          <w:ilvl w:val="1"/>
          <w:numId w:val="2"/>
        </w:numPr>
        <w:spacing w:after="0" w:line="240" w:lineRule="auto"/>
        <w:ind w:left="993"/>
        <w:jc w:val="both"/>
        <w:rPr>
          <w:rFonts w:ascii="Times New Roman" w:hAnsi="Times New Roman" w:cs="Times New Roman"/>
          <w:sz w:val="24"/>
          <w:szCs w:val="24"/>
        </w:rPr>
      </w:pPr>
      <w:r w:rsidRPr="004418C3">
        <w:rPr>
          <w:rFonts w:ascii="Times New Roman" w:hAnsi="Times New Roman" w:cs="Times New Roman"/>
          <w:sz w:val="24"/>
          <w:szCs w:val="24"/>
        </w:rPr>
        <w:t>до начала проведения диагностических работ осуществляется распределение работников, привлекаемых к проведению диагностических работ, по аудиториям.</w:t>
      </w:r>
    </w:p>
    <w:p w:rsidR="004418C3" w:rsidRPr="004418C3" w:rsidRDefault="004418C3" w:rsidP="004418C3">
      <w:pPr>
        <w:numPr>
          <w:ilvl w:val="0"/>
          <w:numId w:val="2"/>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В ОО организуется рабочее место для ответственного организатора ОО, оборудованное компьютером с доступом в сеть Интернет и принтером для получения и тиражирования материалов, необходимых для проведения диагностических работ.</w:t>
      </w:r>
    </w:p>
    <w:p w:rsidR="004418C3" w:rsidRPr="004418C3" w:rsidRDefault="004418C3" w:rsidP="004418C3">
      <w:pPr>
        <w:numPr>
          <w:ilvl w:val="0"/>
          <w:numId w:val="2"/>
        </w:numPr>
        <w:spacing w:after="0" w:line="240" w:lineRule="auto"/>
        <w:ind w:left="284"/>
        <w:jc w:val="both"/>
        <w:rPr>
          <w:rFonts w:ascii="Times New Roman" w:hAnsi="Times New Roman" w:cs="Times New Roman"/>
          <w:sz w:val="24"/>
          <w:szCs w:val="24"/>
        </w:rPr>
      </w:pPr>
      <w:proofErr w:type="gramStart"/>
      <w:r w:rsidRPr="004418C3">
        <w:rPr>
          <w:rFonts w:ascii="Times New Roman" w:hAnsi="Times New Roman" w:cs="Times New Roman"/>
          <w:sz w:val="24"/>
          <w:szCs w:val="24"/>
        </w:rPr>
        <w:t>В течение недели до проведения диагностических работ эксперты знакомятся с методическими материалами для предметных комиссий субъектов Российской Федерации по проверке выполнения заданий с развернутым ответом экзаменационных работ ОГЭ 2020 года, опубликованными на официальном сайте ФГБНУ «ФИПИ» (</w:t>
      </w:r>
      <w:hyperlink r:id="rId5" w:history="1">
        <w:r w:rsidRPr="004418C3">
          <w:rPr>
            <w:rFonts w:ascii="Times New Roman" w:hAnsi="Times New Roman" w:cs="Times New Roman"/>
            <w:color w:val="0563C1"/>
            <w:sz w:val="24"/>
            <w:szCs w:val="24"/>
            <w:u w:val="single"/>
          </w:rPr>
          <w:t>http://www.fipi.ru/oge/dlya-predmetnyh-komissiy-subektov-rf</w:t>
        </w:r>
      </w:hyperlink>
      <w:r w:rsidRPr="004418C3">
        <w:rPr>
          <w:rFonts w:ascii="Times New Roman" w:hAnsi="Times New Roman" w:cs="Times New Roman"/>
          <w:sz w:val="24"/>
          <w:szCs w:val="24"/>
        </w:rPr>
        <w:t xml:space="preserve">), а также с печатной формой протокола для оценивания работ участников (Приложение 2 в формате </w:t>
      </w:r>
      <w:r w:rsidRPr="004418C3">
        <w:rPr>
          <w:rFonts w:ascii="Times New Roman" w:hAnsi="Times New Roman" w:cs="Times New Roman"/>
          <w:sz w:val="24"/>
          <w:szCs w:val="24"/>
          <w:lang w:val="en-US"/>
        </w:rPr>
        <w:t>Excel</w:t>
      </w:r>
      <w:r w:rsidRPr="004418C3">
        <w:rPr>
          <w:rFonts w:ascii="Times New Roman" w:hAnsi="Times New Roman" w:cs="Times New Roman"/>
          <w:sz w:val="24"/>
          <w:szCs w:val="24"/>
        </w:rPr>
        <w:t>).</w:t>
      </w:r>
      <w:proofErr w:type="gramEnd"/>
    </w:p>
    <w:p w:rsidR="004418C3" w:rsidRPr="004418C3" w:rsidRDefault="004418C3" w:rsidP="004418C3">
      <w:pPr>
        <w:numPr>
          <w:ilvl w:val="0"/>
          <w:numId w:val="2"/>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lastRenderedPageBreak/>
        <w:t xml:space="preserve">В зависимости от количества участников диагностических работ, количественного и качественного состава работников ОО проведение диагностических работ возможно во время осуществления учебного процесса как во всей ОО, так и на отдельных уровнях обучения. При этом необходимо обеспечить тишину и порядок в местах проведения диагностических работ (аудиториях и коридорах). </w:t>
      </w:r>
    </w:p>
    <w:p w:rsidR="004418C3" w:rsidRPr="004418C3" w:rsidRDefault="004418C3" w:rsidP="004418C3">
      <w:pPr>
        <w:numPr>
          <w:ilvl w:val="0"/>
          <w:numId w:val="2"/>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 xml:space="preserve">Не </w:t>
      </w:r>
      <w:proofErr w:type="gramStart"/>
      <w:r w:rsidRPr="004418C3">
        <w:rPr>
          <w:rFonts w:ascii="Times New Roman" w:hAnsi="Times New Roman" w:cs="Times New Roman"/>
          <w:sz w:val="24"/>
          <w:szCs w:val="24"/>
        </w:rPr>
        <w:t>позднее</w:t>
      </w:r>
      <w:proofErr w:type="gramEnd"/>
      <w:r w:rsidRPr="004418C3">
        <w:rPr>
          <w:rFonts w:ascii="Times New Roman" w:hAnsi="Times New Roman" w:cs="Times New Roman"/>
          <w:sz w:val="24"/>
          <w:szCs w:val="24"/>
        </w:rPr>
        <w:t xml:space="preserve"> чем за сутки до проведения диагностической работы в ОО необходимо:</w:t>
      </w:r>
    </w:p>
    <w:p w:rsidR="004418C3" w:rsidRPr="004418C3" w:rsidRDefault="004418C3" w:rsidP="004418C3">
      <w:pPr>
        <w:numPr>
          <w:ilvl w:val="1"/>
          <w:numId w:val="2"/>
        </w:numPr>
        <w:spacing w:after="0" w:line="240" w:lineRule="auto"/>
        <w:ind w:left="993"/>
        <w:jc w:val="both"/>
        <w:rPr>
          <w:rFonts w:ascii="Times New Roman" w:hAnsi="Times New Roman" w:cs="Times New Roman"/>
          <w:sz w:val="24"/>
          <w:szCs w:val="24"/>
        </w:rPr>
      </w:pPr>
      <w:r w:rsidRPr="004418C3">
        <w:rPr>
          <w:rFonts w:ascii="Times New Roman" w:hAnsi="Times New Roman" w:cs="Times New Roman"/>
          <w:sz w:val="24"/>
          <w:szCs w:val="24"/>
        </w:rPr>
        <w:t xml:space="preserve">получить от координатора МУО зашифрованные </w:t>
      </w:r>
      <w:proofErr w:type="gramStart"/>
      <w:r w:rsidRPr="004418C3">
        <w:rPr>
          <w:rFonts w:ascii="Times New Roman" w:hAnsi="Times New Roman" w:cs="Times New Roman"/>
          <w:sz w:val="24"/>
          <w:szCs w:val="24"/>
        </w:rPr>
        <w:t>ДР</w:t>
      </w:r>
      <w:proofErr w:type="gramEnd"/>
      <w:r w:rsidRPr="004418C3">
        <w:rPr>
          <w:rFonts w:ascii="Times New Roman" w:hAnsi="Times New Roman" w:cs="Times New Roman"/>
          <w:sz w:val="24"/>
          <w:szCs w:val="24"/>
        </w:rPr>
        <w:t xml:space="preserve"> по соответствующим предметам;</w:t>
      </w:r>
    </w:p>
    <w:p w:rsidR="004418C3" w:rsidRPr="004418C3" w:rsidRDefault="004418C3" w:rsidP="004418C3">
      <w:pPr>
        <w:numPr>
          <w:ilvl w:val="1"/>
          <w:numId w:val="2"/>
        </w:numPr>
        <w:spacing w:after="0" w:line="240" w:lineRule="auto"/>
        <w:ind w:left="993"/>
        <w:jc w:val="both"/>
        <w:rPr>
          <w:rFonts w:ascii="Times New Roman" w:hAnsi="Times New Roman" w:cs="Times New Roman"/>
          <w:sz w:val="24"/>
          <w:szCs w:val="24"/>
        </w:rPr>
      </w:pPr>
      <w:r w:rsidRPr="004418C3">
        <w:rPr>
          <w:rFonts w:ascii="Times New Roman" w:hAnsi="Times New Roman" w:cs="Times New Roman"/>
          <w:sz w:val="24"/>
          <w:szCs w:val="24"/>
        </w:rPr>
        <w:t xml:space="preserve">получить от координатора МУО </w:t>
      </w:r>
      <w:proofErr w:type="gramStart"/>
      <w:r w:rsidRPr="004418C3">
        <w:rPr>
          <w:rFonts w:ascii="Times New Roman" w:hAnsi="Times New Roman" w:cs="Times New Roman"/>
          <w:sz w:val="24"/>
          <w:szCs w:val="24"/>
        </w:rPr>
        <w:t>специальною</w:t>
      </w:r>
      <w:proofErr w:type="gramEnd"/>
      <w:r w:rsidRPr="004418C3">
        <w:rPr>
          <w:rFonts w:ascii="Times New Roman" w:hAnsi="Times New Roman" w:cs="Times New Roman"/>
          <w:sz w:val="24"/>
          <w:szCs w:val="24"/>
        </w:rPr>
        <w:t xml:space="preserve"> форму для внесения результатов из протоколов экспертов. В полученной форме заполнить поля «ФИО», «Код ОО», «Класс»;</w:t>
      </w:r>
    </w:p>
    <w:p w:rsidR="004418C3" w:rsidRPr="004418C3" w:rsidRDefault="004418C3" w:rsidP="004418C3">
      <w:pPr>
        <w:numPr>
          <w:ilvl w:val="1"/>
          <w:numId w:val="2"/>
        </w:numPr>
        <w:spacing w:after="0" w:line="240" w:lineRule="auto"/>
        <w:ind w:left="993"/>
        <w:jc w:val="both"/>
        <w:rPr>
          <w:rFonts w:ascii="Times New Roman" w:hAnsi="Times New Roman" w:cs="Times New Roman"/>
          <w:sz w:val="24"/>
          <w:szCs w:val="24"/>
        </w:rPr>
      </w:pPr>
      <w:r w:rsidRPr="004418C3">
        <w:rPr>
          <w:rFonts w:ascii="Times New Roman" w:hAnsi="Times New Roman" w:cs="Times New Roman"/>
          <w:sz w:val="24"/>
          <w:szCs w:val="24"/>
        </w:rPr>
        <w:t xml:space="preserve">получить от координатора МУО (либо самостоятельно скачать на информационном сайте ЦОКО – </w:t>
      </w:r>
      <w:proofErr w:type="spellStart"/>
      <w:r w:rsidRPr="004418C3">
        <w:rPr>
          <w:rFonts w:ascii="Times New Roman" w:hAnsi="Times New Roman" w:cs="Times New Roman"/>
          <w:sz w:val="24"/>
          <w:szCs w:val="24"/>
          <w:lang w:val="en-US"/>
        </w:rPr>
        <w:t>coko</w:t>
      </w:r>
      <w:proofErr w:type="spellEnd"/>
      <w:r w:rsidRPr="004418C3">
        <w:rPr>
          <w:rFonts w:ascii="Times New Roman" w:hAnsi="Times New Roman" w:cs="Times New Roman"/>
          <w:sz w:val="24"/>
          <w:szCs w:val="24"/>
        </w:rPr>
        <w:t>24.</w:t>
      </w:r>
      <w:proofErr w:type="spellStart"/>
      <w:r w:rsidRPr="004418C3">
        <w:rPr>
          <w:rFonts w:ascii="Times New Roman" w:hAnsi="Times New Roman" w:cs="Times New Roman"/>
          <w:sz w:val="24"/>
          <w:szCs w:val="24"/>
          <w:lang w:val="en-US"/>
        </w:rPr>
        <w:t>ru</w:t>
      </w:r>
      <w:proofErr w:type="spellEnd"/>
      <w:r w:rsidRPr="004418C3">
        <w:rPr>
          <w:rFonts w:ascii="Times New Roman" w:hAnsi="Times New Roman" w:cs="Times New Roman"/>
          <w:sz w:val="24"/>
          <w:szCs w:val="24"/>
        </w:rPr>
        <w:t>) и распечатать в необходимом количестве дополнительные материалы по математике и химии;</w:t>
      </w:r>
    </w:p>
    <w:p w:rsidR="004418C3" w:rsidRPr="004418C3" w:rsidRDefault="004418C3" w:rsidP="004418C3">
      <w:pPr>
        <w:numPr>
          <w:ilvl w:val="1"/>
          <w:numId w:val="2"/>
        </w:numPr>
        <w:spacing w:after="0" w:line="240" w:lineRule="auto"/>
        <w:ind w:left="993"/>
        <w:jc w:val="both"/>
        <w:rPr>
          <w:rFonts w:ascii="Times New Roman" w:hAnsi="Times New Roman" w:cs="Times New Roman"/>
          <w:sz w:val="24"/>
          <w:szCs w:val="24"/>
        </w:rPr>
      </w:pPr>
      <w:r w:rsidRPr="004418C3">
        <w:rPr>
          <w:rFonts w:ascii="Times New Roman" w:hAnsi="Times New Roman" w:cs="Times New Roman"/>
          <w:sz w:val="24"/>
          <w:szCs w:val="24"/>
        </w:rPr>
        <w:t>распечатать необходимое количество протоколов проверки работ (учитываем количество проверяющих экспертов и количество участников по предмету – в каждом протоколе 15 строк).</w:t>
      </w:r>
    </w:p>
    <w:p w:rsidR="004418C3" w:rsidRPr="004418C3" w:rsidRDefault="004418C3" w:rsidP="004418C3">
      <w:pPr>
        <w:spacing w:before="240" w:after="0"/>
        <w:rPr>
          <w:rFonts w:ascii="Times New Roman" w:hAnsi="Times New Roman" w:cs="Times New Roman"/>
          <w:b/>
          <w:sz w:val="24"/>
          <w:szCs w:val="24"/>
        </w:rPr>
      </w:pPr>
      <w:r w:rsidRPr="004418C3">
        <w:rPr>
          <w:rFonts w:ascii="Times New Roman" w:hAnsi="Times New Roman" w:cs="Times New Roman"/>
          <w:b/>
          <w:sz w:val="24"/>
          <w:szCs w:val="24"/>
        </w:rPr>
        <w:t xml:space="preserve">Проведение диагностических работ в </w:t>
      </w:r>
      <w:r>
        <w:rPr>
          <w:rFonts w:ascii="Times New Roman" w:hAnsi="Times New Roman" w:cs="Times New Roman"/>
          <w:b/>
          <w:sz w:val="24"/>
          <w:szCs w:val="24"/>
        </w:rPr>
        <w:t>общеобразовательной организации</w:t>
      </w:r>
    </w:p>
    <w:p w:rsidR="004418C3" w:rsidRPr="004418C3" w:rsidRDefault="004418C3" w:rsidP="004418C3">
      <w:pPr>
        <w:numPr>
          <w:ilvl w:val="0"/>
          <w:numId w:val="4"/>
        </w:numPr>
        <w:spacing w:after="0" w:line="240" w:lineRule="auto"/>
        <w:ind w:left="284"/>
        <w:jc w:val="both"/>
        <w:rPr>
          <w:rFonts w:ascii="Times New Roman" w:hAnsi="Times New Roman" w:cs="Times New Roman"/>
          <w:b/>
          <w:sz w:val="24"/>
          <w:szCs w:val="24"/>
        </w:rPr>
      </w:pPr>
      <w:r w:rsidRPr="004418C3">
        <w:rPr>
          <w:rFonts w:ascii="Times New Roman" w:hAnsi="Times New Roman" w:cs="Times New Roman"/>
          <w:sz w:val="24"/>
          <w:szCs w:val="24"/>
        </w:rPr>
        <w:t xml:space="preserve">В 7:00 в день проведения диагностических работ на сайте ГИА-9 (gia.coko24.ru) (в разделе «Объявления») будет опубликован пароль для распаковки ДР. Ответственный организатор ОО с помощью технического специалиста производит распаковку и печать </w:t>
      </w:r>
      <w:proofErr w:type="gramStart"/>
      <w:r w:rsidRPr="004418C3">
        <w:rPr>
          <w:rFonts w:ascii="Times New Roman" w:hAnsi="Times New Roman" w:cs="Times New Roman"/>
          <w:sz w:val="24"/>
          <w:szCs w:val="24"/>
        </w:rPr>
        <w:t>ДР</w:t>
      </w:r>
      <w:proofErr w:type="gramEnd"/>
      <w:r w:rsidRPr="004418C3">
        <w:rPr>
          <w:rFonts w:ascii="Times New Roman" w:hAnsi="Times New Roman" w:cs="Times New Roman"/>
          <w:sz w:val="24"/>
          <w:szCs w:val="24"/>
        </w:rPr>
        <w:t xml:space="preserve"> в необходимом количестве. Перед тем как отправить документ на печать, рекомендуем настроить параметры печати таким образом, чтобы на одном листе А4 располагалось две страницы документа, это позволит уменьшить расход бумаги (исключение составляет 5 страница </w:t>
      </w:r>
      <w:proofErr w:type="gramStart"/>
      <w:r w:rsidRPr="004418C3">
        <w:rPr>
          <w:rFonts w:ascii="Times New Roman" w:hAnsi="Times New Roman" w:cs="Times New Roman"/>
          <w:sz w:val="24"/>
          <w:szCs w:val="24"/>
        </w:rPr>
        <w:t>ДР</w:t>
      </w:r>
      <w:proofErr w:type="gramEnd"/>
      <w:r w:rsidRPr="004418C3">
        <w:rPr>
          <w:rFonts w:ascii="Times New Roman" w:hAnsi="Times New Roman" w:cs="Times New Roman"/>
          <w:sz w:val="24"/>
          <w:szCs w:val="24"/>
        </w:rPr>
        <w:t xml:space="preserve"> по географии, так как карта, изображенная на странице, должна быть в первоначальном масштабе).</w:t>
      </w:r>
    </w:p>
    <w:p w:rsidR="004418C3" w:rsidRPr="004418C3" w:rsidRDefault="004418C3" w:rsidP="004418C3">
      <w:pPr>
        <w:numPr>
          <w:ilvl w:val="0"/>
          <w:numId w:val="4"/>
        </w:numPr>
        <w:spacing w:after="0" w:line="240" w:lineRule="auto"/>
        <w:ind w:left="284"/>
        <w:jc w:val="both"/>
        <w:rPr>
          <w:rFonts w:ascii="Times New Roman" w:hAnsi="Times New Roman" w:cs="Times New Roman"/>
          <w:b/>
          <w:sz w:val="24"/>
          <w:szCs w:val="24"/>
        </w:rPr>
      </w:pPr>
      <w:r w:rsidRPr="004418C3">
        <w:rPr>
          <w:rFonts w:ascii="Times New Roman" w:hAnsi="Times New Roman" w:cs="Times New Roman"/>
          <w:sz w:val="24"/>
          <w:szCs w:val="24"/>
        </w:rPr>
        <w:t>Рекомендованное время начала проведения диагностических работ – 9.00.</w:t>
      </w:r>
    </w:p>
    <w:p w:rsidR="004418C3" w:rsidRPr="004418C3" w:rsidRDefault="004418C3" w:rsidP="004418C3">
      <w:pPr>
        <w:numPr>
          <w:ilvl w:val="0"/>
          <w:numId w:val="4"/>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 xml:space="preserve">Продолжительность выполнения работы по каждому учебному предмету определяется из таблицы: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3003"/>
        <w:gridCol w:w="4529"/>
      </w:tblGrid>
      <w:tr w:rsidR="004418C3" w:rsidRPr="004418C3" w:rsidTr="004418C3">
        <w:trPr>
          <w:trHeight w:val="64"/>
        </w:trPr>
        <w:tc>
          <w:tcPr>
            <w:tcW w:w="1386"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jc w:val="center"/>
              <w:rPr>
                <w:rFonts w:ascii="Times New Roman" w:hAnsi="Times New Roman" w:cs="Times New Roman"/>
                <w:sz w:val="24"/>
                <w:szCs w:val="24"/>
              </w:rPr>
            </w:pPr>
            <w:r w:rsidRPr="004418C3">
              <w:rPr>
                <w:rFonts w:ascii="Times New Roman" w:hAnsi="Times New Roman" w:cs="Times New Roman"/>
                <w:sz w:val="24"/>
                <w:szCs w:val="24"/>
              </w:rPr>
              <w:t xml:space="preserve">Название </w:t>
            </w:r>
            <w:r w:rsidRPr="004418C3">
              <w:rPr>
                <w:rFonts w:ascii="Times New Roman" w:hAnsi="Times New Roman" w:cs="Times New Roman"/>
                <w:sz w:val="24"/>
                <w:szCs w:val="24"/>
              </w:rPr>
              <w:br/>
              <w:t>учебного предмета</w:t>
            </w:r>
          </w:p>
        </w:tc>
        <w:tc>
          <w:tcPr>
            <w:tcW w:w="1441"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jc w:val="center"/>
              <w:rPr>
                <w:rFonts w:ascii="Times New Roman" w:hAnsi="Times New Roman" w:cs="Times New Roman"/>
                <w:sz w:val="24"/>
                <w:szCs w:val="24"/>
              </w:rPr>
            </w:pPr>
            <w:r w:rsidRPr="004418C3">
              <w:rPr>
                <w:rFonts w:ascii="Times New Roman" w:hAnsi="Times New Roman" w:cs="Times New Roman"/>
                <w:sz w:val="24"/>
                <w:szCs w:val="24"/>
              </w:rPr>
              <w:t>Продолжительность выполнения работы</w:t>
            </w:r>
          </w:p>
        </w:tc>
        <w:tc>
          <w:tcPr>
            <w:tcW w:w="2173"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jc w:val="center"/>
              <w:rPr>
                <w:rFonts w:ascii="Times New Roman" w:hAnsi="Times New Roman" w:cs="Times New Roman"/>
                <w:sz w:val="24"/>
                <w:szCs w:val="24"/>
              </w:rPr>
            </w:pPr>
            <w:r w:rsidRPr="004418C3">
              <w:rPr>
                <w:rFonts w:ascii="Times New Roman" w:hAnsi="Times New Roman" w:cs="Times New Roman"/>
                <w:sz w:val="24"/>
                <w:szCs w:val="24"/>
              </w:rPr>
              <w:t xml:space="preserve">Продолжительность выполнения работы для </w:t>
            </w:r>
            <w:proofErr w:type="gramStart"/>
            <w:r w:rsidRPr="004418C3">
              <w:rPr>
                <w:rFonts w:ascii="Times New Roman" w:hAnsi="Times New Roman" w:cs="Times New Roman"/>
                <w:sz w:val="24"/>
                <w:szCs w:val="24"/>
              </w:rPr>
              <w:t>обучающихся</w:t>
            </w:r>
            <w:proofErr w:type="gramEnd"/>
            <w:r w:rsidRPr="004418C3">
              <w:rPr>
                <w:rFonts w:ascii="Times New Roman" w:hAnsi="Times New Roman" w:cs="Times New Roman"/>
                <w:sz w:val="24"/>
                <w:szCs w:val="24"/>
              </w:rPr>
              <w:t xml:space="preserve"> с ОВЗ </w:t>
            </w:r>
            <w:r w:rsidRPr="004418C3">
              <w:rPr>
                <w:rFonts w:ascii="Times New Roman" w:hAnsi="Times New Roman" w:cs="Times New Roman"/>
                <w:sz w:val="24"/>
                <w:szCs w:val="24"/>
              </w:rPr>
              <w:br/>
              <w:t>(при увеличении времени)</w:t>
            </w:r>
          </w:p>
        </w:tc>
      </w:tr>
      <w:tr w:rsidR="004418C3" w:rsidRPr="004418C3" w:rsidTr="004418C3">
        <w:trPr>
          <w:trHeight w:val="470"/>
        </w:trPr>
        <w:tc>
          <w:tcPr>
            <w:tcW w:w="1386" w:type="pct"/>
            <w:tcBorders>
              <w:top w:val="single" w:sz="4" w:space="0" w:color="auto"/>
              <w:left w:val="single" w:sz="4" w:space="0" w:color="auto"/>
              <w:bottom w:val="single" w:sz="4" w:space="0" w:color="auto"/>
              <w:right w:val="single" w:sz="4" w:space="0" w:color="auto"/>
            </w:tcBorders>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 xml:space="preserve">Русский язык </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 xml:space="preserve">Математика </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Литература</w:t>
            </w:r>
          </w:p>
        </w:tc>
        <w:tc>
          <w:tcPr>
            <w:tcW w:w="1441"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3 часа 55 минут</w:t>
            </w:r>
          </w:p>
        </w:tc>
        <w:tc>
          <w:tcPr>
            <w:tcW w:w="2173"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5 часов 25 минут</w:t>
            </w:r>
          </w:p>
        </w:tc>
      </w:tr>
      <w:tr w:rsidR="004418C3" w:rsidRPr="004418C3" w:rsidTr="004418C3">
        <w:trPr>
          <w:trHeight w:val="470"/>
        </w:trPr>
        <w:tc>
          <w:tcPr>
            <w:tcW w:w="1386" w:type="pct"/>
            <w:tcBorders>
              <w:top w:val="single" w:sz="4" w:space="0" w:color="auto"/>
              <w:left w:val="single" w:sz="4" w:space="0" w:color="auto"/>
              <w:bottom w:val="single" w:sz="4" w:space="0" w:color="auto"/>
              <w:right w:val="single" w:sz="4" w:space="0" w:color="auto"/>
            </w:tcBorders>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 xml:space="preserve">Физика </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 xml:space="preserve">Химия </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 xml:space="preserve">Биология </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 xml:space="preserve">История </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Обществознание</w:t>
            </w:r>
          </w:p>
        </w:tc>
        <w:tc>
          <w:tcPr>
            <w:tcW w:w="1441"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3 часа</w:t>
            </w:r>
          </w:p>
        </w:tc>
        <w:tc>
          <w:tcPr>
            <w:tcW w:w="2173"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4 часа 30 минут</w:t>
            </w:r>
          </w:p>
        </w:tc>
      </w:tr>
      <w:tr w:rsidR="004418C3" w:rsidRPr="004418C3" w:rsidTr="004418C3">
        <w:trPr>
          <w:trHeight w:val="470"/>
        </w:trPr>
        <w:tc>
          <w:tcPr>
            <w:tcW w:w="1386" w:type="pct"/>
            <w:tcBorders>
              <w:top w:val="single" w:sz="4" w:space="0" w:color="auto"/>
              <w:left w:val="single" w:sz="4" w:space="0" w:color="auto"/>
              <w:bottom w:val="single" w:sz="4" w:space="0" w:color="auto"/>
              <w:right w:val="single" w:sz="4" w:space="0" w:color="auto"/>
            </w:tcBorders>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Информатика и ИКТ</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География</w:t>
            </w:r>
          </w:p>
        </w:tc>
        <w:tc>
          <w:tcPr>
            <w:tcW w:w="1441"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2 часа 30 минут</w:t>
            </w:r>
          </w:p>
        </w:tc>
        <w:tc>
          <w:tcPr>
            <w:tcW w:w="2173"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 xml:space="preserve">4 часа </w:t>
            </w:r>
          </w:p>
        </w:tc>
      </w:tr>
      <w:tr w:rsidR="004418C3" w:rsidRPr="004418C3" w:rsidTr="004418C3">
        <w:trPr>
          <w:trHeight w:val="470"/>
        </w:trPr>
        <w:tc>
          <w:tcPr>
            <w:tcW w:w="1386" w:type="pct"/>
            <w:tcBorders>
              <w:top w:val="single" w:sz="4" w:space="0" w:color="auto"/>
              <w:left w:val="single" w:sz="4" w:space="0" w:color="auto"/>
              <w:bottom w:val="single" w:sz="4" w:space="0" w:color="auto"/>
              <w:right w:val="single" w:sz="4" w:space="0" w:color="auto"/>
            </w:tcBorders>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Иностранные языки: английский, немецкий, французский, (кроме раздела «Говорение»)</w:t>
            </w:r>
          </w:p>
        </w:tc>
        <w:tc>
          <w:tcPr>
            <w:tcW w:w="1441"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2 часа</w:t>
            </w:r>
          </w:p>
        </w:tc>
        <w:tc>
          <w:tcPr>
            <w:tcW w:w="2173"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3 часа 30 минут</w:t>
            </w:r>
          </w:p>
        </w:tc>
      </w:tr>
      <w:tr w:rsidR="004418C3" w:rsidRPr="004418C3" w:rsidTr="004418C3">
        <w:trPr>
          <w:trHeight w:val="470"/>
        </w:trPr>
        <w:tc>
          <w:tcPr>
            <w:tcW w:w="1386"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 xml:space="preserve">Иностранные языки </w:t>
            </w:r>
            <w:r w:rsidRPr="004418C3">
              <w:rPr>
                <w:rFonts w:ascii="Times New Roman" w:hAnsi="Times New Roman" w:cs="Times New Roman"/>
                <w:sz w:val="24"/>
                <w:szCs w:val="24"/>
              </w:rPr>
              <w:br/>
              <w:t>(раздел «Говорение»)</w:t>
            </w:r>
          </w:p>
        </w:tc>
        <w:tc>
          <w:tcPr>
            <w:tcW w:w="1441"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15 минут</w:t>
            </w:r>
          </w:p>
        </w:tc>
        <w:tc>
          <w:tcPr>
            <w:tcW w:w="2173" w:type="pct"/>
            <w:tcBorders>
              <w:top w:val="single" w:sz="4" w:space="0" w:color="auto"/>
              <w:left w:val="single" w:sz="4" w:space="0" w:color="auto"/>
              <w:bottom w:val="single" w:sz="4" w:space="0" w:color="auto"/>
              <w:right w:val="single" w:sz="4" w:space="0" w:color="auto"/>
            </w:tcBorders>
            <w:vAlign w:val="center"/>
            <w:hideMark/>
          </w:tcPr>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sz w:val="24"/>
                <w:szCs w:val="24"/>
              </w:rPr>
              <w:t>45 минут</w:t>
            </w:r>
          </w:p>
        </w:tc>
      </w:tr>
    </w:tbl>
    <w:p w:rsidR="004418C3" w:rsidRPr="004418C3" w:rsidRDefault="004418C3" w:rsidP="004418C3">
      <w:pPr>
        <w:numPr>
          <w:ilvl w:val="0"/>
          <w:numId w:val="4"/>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После того, как участник диагностических работ в аудитории проведения закончил выполнение работы, организатор вне аудитории провожает его на урок или на выход из ОО.</w:t>
      </w:r>
    </w:p>
    <w:p w:rsidR="004418C3" w:rsidRPr="004418C3" w:rsidRDefault="004418C3" w:rsidP="004418C3">
      <w:pPr>
        <w:numPr>
          <w:ilvl w:val="0"/>
          <w:numId w:val="4"/>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 xml:space="preserve">Ключи и критерии оценивания выставляются на сайте ГИА-9 (gia.coko24.ru) (раздел «Документация») с 16:00 до 17:00 в день проведения работы по соответствующим предметам. Координатору МУО необходимо скачать ключи и критерии с сайта в указанные сроки и направить в ОО, в которых будут проводиться диагностические работы по соответствующим предметам. Техническому специалисту, получив от координатора МУО ключи и критерии, </w:t>
      </w:r>
      <w:r w:rsidRPr="004418C3">
        <w:rPr>
          <w:rFonts w:ascii="Times New Roman" w:hAnsi="Times New Roman" w:cs="Times New Roman"/>
          <w:sz w:val="24"/>
          <w:szCs w:val="24"/>
        </w:rPr>
        <w:lastRenderedPageBreak/>
        <w:t xml:space="preserve">необходимо подготовить их </w:t>
      </w:r>
      <w:proofErr w:type="gramStart"/>
      <w:r w:rsidRPr="004418C3">
        <w:rPr>
          <w:rFonts w:ascii="Times New Roman" w:hAnsi="Times New Roman" w:cs="Times New Roman"/>
          <w:sz w:val="24"/>
          <w:szCs w:val="24"/>
        </w:rPr>
        <w:t>копии</w:t>
      </w:r>
      <w:proofErr w:type="gramEnd"/>
      <w:r w:rsidRPr="004418C3">
        <w:rPr>
          <w:rFonts w:ascii="Times New Roman" w:hAnsi="Times New Roman" w:cs="Times New Roman"/>
          <w:sz w:val="24"/>
          <w:szCs w:val="24"/>
        </w:rPr>
        <w:t xml:space="preserve"> к каждому варианту учитывая количество проверяющих экспертов. </w:t>
      </w:r>
    </w:p>
    <w:p w:rsidR="004418C3" w:rsidRPr="004418C3" w:rsidRDefault="004418C3" w:rsidP="004418C3">
      <w:pPr>
        <w:numPr>
          <w:ilvl w:val="0"/>
          <w:numId w:val="4"/>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Каждая работа проверяется одним экспертом, результаты проверки эксперт вносит в протокол.</w:t>
      </w:r>
    </w:p>
    <w:p w:rsidR="004418C3" w:rsidRPr="004418C3" w:rsidRDefault="004418C3" w:rsidP="004418C3">
      <w:pPr>
        <w:numPr>
          <w:ilvl w:val="0"/>
          <w:numId w:val="4"/>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После завершения работы экспертов, протоколы передаются техническому специалисту для внесения результатов в специализированную форму.</w:t>
      </w:r>
    </w:p>
    <w:p w:rsidR="004418C3" w:rsidRPr="004418C3" w:rsidRDefault="004418C3" w:rsidP="004418C3">
      <w:pPr>
        <w:numPr>
          <w:ilvl w:val="0"/>
          <w:numId w:val="4"/>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b/>
          <w:sz w:val="24"/>
          <w:szCs w:val="24"/>
        </w:rPr>
        <w:t xml:space="preserve">ВНИМАНИЕ! </w:t>
      </w:r>
      <w:r w:rsidRPr="004418C3">
        <w:rPr>
          <w:rFonts w:ascii="Times New Roman" w:hAnsi="Times New Roman" w:cs="Times New Roman"/>
          <w:sz w:val="24"/>
          <w:szCs w:val="24"/>
        </w:rPr>
        <w:t xml:space="preserve">Специализированную форму из ОО, с внесенными результатами по всем предметам, проведенным в ОО, отправляем только после того как в нее будут внесены результаты за 20.10.2020 (не нужно отправлять форму после каждого дня проведения диагностических работ)! </w:t>
      </w:r>
    </w:p>
    <w:p w:rsidR="004418C3" w:rsidRPr="004418C3" w:rsidRDefault="004418C3" w:rsidP="004418C3">
      <w:pPr>
        <w:numPr>
          <w:ilvl w:val="0"/>
          <w:numId w:val="4"/>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 xml:space="preserve">Заполненную форму ответственный организатор отправляет координатору МУО, ответственному за проведение диагностических работ в 10 классе. </w:t>
      </w:r>
    </w:p>
    <w:p w:rsidR="004418C3" w:rsidRPr="004418C3" w:rsidRDefault="004418C3" w:rsidP="004418C3">
      <w:pPr>
        <w:numPr>
          <w:ilvl w:val="0"/>
          <w:numId w:val="4"/>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 xml:space="preserve">Координатор МУО проверяет полученную форму: все ли поля заполнены, корректно ли посчитана сумма первичных баллов. После проверки форму необходимо загрузить на сайт ГИА-9 (gia.coko24.ru) (раздел «Загрузка файлов») – схема отправки результатов такая </w:t>
      </w:r>
      <w:proofErr w:type="gramStart"/>
      <w:r w:rsidRPr="004418C3">
        <w:rPr>
          <w:rFonts w:ascii="Times New Roman" w:hAnsi="Times New Roman" w:cs="Times New Roman"/>
          <w:sz w:val="24"/>
          <w:szCs w:val="24"/>
        </w:rPr>
        <w:t>же</w:t>
      </w:r>
      <w:proofErr w:type="gramEnd"/>
      <w:r w:rsidRPr="004418C3">
        <w:rPr>
          <w:rFonts w:ascii="Times New Roman" w:hAnsi="Times New Roman" w:cs="Times New Roman"/>
          <w:sz w:val="24"/>
          <w:szCs w:val="24"/>
        </w:rPr>
        <w:t xml:space="preserve"> как при проведении итогового собеседования.</w:t>
      </w:r>
    </w:p>
    <w:p w:rsidR="004418C3" w:rsidRPr="004418C3" w:rsidRDefault="004418C3" w:rsidP="004418C3">
      <w:pPr>
        <w:numPr>
          <w:ilvl w:val="0"/>
          <w:numId w:val="4"/>
        </w:numPr>
        <w:spacing w:after="0" w:line="240" w:lineRule="auto"/>
        <w:ind w:left="284"/>
        <w:jc w:val="both"/>
        <w:rPr>
          <w:rFonts w:ascii="Times New Roman" w:hAnsi="Times New Roman" w:cs="Times New Roman"/>
          <w:sz w:val="24"/>
          <w:szCs w:val="24"/>
        </w:rPr>
      </w:pPr>
      <w:r w:rsidRPr="004418C3">
        <w:rPr>
          <w:rFonts w:ascii="Times New Roman" w:hAnsi="Times New Roman" w:cs="Times New Roman"/>
          <w:sz w:val="24"/>
          <w:szCs w:val="24"/>
        </w:rPr>
        <w:t>Все формы должны быть загружены в РЦОИ до 23.10.2020.</w:t>
      </w:r>
    </w:p>
    <w:p w:rsidR="004418C3" w:rsidRPr="004418C3" w:rsidRDefault="003E0856" w:rsidP="004418C3">
      <w:pPr>
        <w:spacing w:after="0"/>
        <w:rPr>
          <w:rFonts w:ascii="Times New Roman" w:hAnsi="Times New Roman" w:cs="Times New Roman"/>
          <w:sz w:val="24"/>
          <w:szCs w:val="24"/>
        </w:rPr>
      </w:pPr>
      <w:r>
        <w:rPr>
          <w:rFonts w:ascii="Times New Roman" w:hAnsi="Times New Roman" w:cs="Times New Roman"/>
          <w:sz w:val="24"/>
          <w:szCs w:val="24"/>
        </w:rPr>
        <w:t>Приложение: на 1 л. в 1 экз.</w:t>
      </w:r>
      <w:bookmarkStart w:id="0" w:name="_GoBack"/>
      <w:bookmarkEnd w:id="0"/>
    </w:p>
    <w:p w:rsidR="004418C3" w:rsidRDefault="004418C3" w:rsidP="004418C3">
      <w:pPr>
        <w:spacing w:after="0"/>
        <w:rPr>
          <w:rFonts w:ascii="Times New Roman" w:hAnsi="Times New Roman" w:cs="Times New Roman"/>
          <w:sz w:val="24"/>
          <w:szCs w:val="24"/>
        </w:rPr>
      </w:pPr>
    </w:p>
    <w:p w:rsidR="00432DF4" w:rsidRPr="004418C3" w:rsidRDefault="00432DF4" w:rsidP="004418C3">
      <w:pPr>
        <w:spacing w:after="0"/>
        <w:rPr>
          <w:rFonts w:ascii="Times New Roman" w:hAnsi="Times New Roman" w:cs="Times New Roman"/>
          <w:sz w:val="24"/>
          <w:szCs w:val="24"/>
        </w:rPr>
        <w:sectPr w:rsidR="00432DF4" w:rsidRPr="004418C3">
          <w:pgSz w:w="11906" w:h="16838"/>
          <w:pgMar w:top="567" w:right="567" w:bottom="567" w:left="1134" w:header="709" w:footer="709" w:gutter="0"/>
          <w:cols w:space="720"/>
        </w:sectPr>
      </w:pPr>
    </w:p>
    <w:p w:rsidR="004418C3" w:rsidRPr="004418C3" w:rsidRDefault="004418C3" w:rsidP="00432DF4">
      <w:pPr>
        <w:spacing w:after="0"/>
        <w:jc w:val="right"/>
        <w:rPr>
          <w:rFonts w:ascii="Times New Roman" w:hAnsi="Times New Roman" w:cs="Times New Roman"/>
          <w:sz w:val="24"/>
          <w:szCs w:val="24"/>
        </w:rPr>
      </w:pPr>
      <w:r w:rsidRPr="004418C3">
        <w:rPr>
          <w:rFonts w:ascii="Times New Roman" w:hAnsi="Times New Roman" w:cs="Times New Roman"/>
          <w:sz w:val="24"/>
          <w:szCs w:val="24"/>
        </w:rPr>
        <w:lastRenderedPageBreak/>
        <w:t>Приложение 1</w:t>
      </w:r>
    </w:p>
    <w:p w:rsidR="004418C3" w:rsidRPr="004418C3" w:rsidRDefault="004418C3" w:rsidP="004418C3">
      <w:pPr>
        <w:spacing w:after="0"/>
        <w:jc w:val="center"/>
        <w:rPr>
          <w:rFonts w:ascii="Times New Roman" w:hAnsi="Times New Roman" w:cs="Times New Roman"/>
          <w:b/>
          <w:sz w:val="24"/>
          <w:szCs w:val="24"/>
        </w:rPr>
      </w:pPr>
      <w:r w:rsidRPr="004418C3">
        <w:rPr>
          <w:rFonts w:ascii="Times New Roman" w:hAnsi="Times New Roman" w:cs="Times New Roman"/>
          <w:b/>
          <w:sz w:val="24"/>
          <w:szCs w:val="24"/>
        </w:rPr>
        <w:t xml:space="preserve">Комплекты реактивов, необходимые для выполнения практического задания </w:t>
      </w:r>
      <w:r w:rsidRPr="004418C3">
        <w:rPr>
          <w:rFonts w:ascii="Times New Roman" w:hAnsi="Times New Roman" w:cs="Times New Roman"/>
          <w:b/>
          <w:sz w:val="24"/>
          <w:szCs w:val="24"/>
        </w:rPr>
        <w:br/>
        <w:t>по химии (задание 24)</w:t>
      </w:r>
    </w:p>
    <w:p w:rsidR="004418C3" w:rsidRPr="004418C3" w:rsidRDefault="004418C3" w:rsidP="004418C3">
      <w:pPr>
        <w:spacing w:after="0"/>
        <w:rPr>
          <w:rFonts w:ascii="Times New Roman" w:hAnsi="Times New Roman" w:cs="Times New Roman"/>
          <w:sz w:val="24"/>
          <w:szCs w:val="24"/>
          <w:u w:val="single"/>
        </w:rPr>
      </w:pPr>
      <w:r w:rsidRPr="004418C3">
        <w:rPr>
          <w:rFonts w:ascii="Times New Roman" w:hAnsi="Times New Roman" w:cs="Times New Roman"/>
          <w:sz w:val="24"/>
          <w:szCs w:val="24"/>
          <w:u w:val="single"/>
        </w:rPr>
        <w:t>На 13.10.2020</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i/>
          <w:sz w:val="24"/>
          <w:szCs w:val="24"/>
        </w:rPr>
        <w:t>Вариант 1</w:t>
      </w:r>
      <w:r w:rsidRPr="004418C3">
        <w:rPr>
          <w:rFonts w:ascii="Times New Roman" w:hAnsi="Times New Roman" w:cs="Times New Roman"/>
          <w:sz w:val="24"/>
          <w:szCs w:val="24"/>
        </w:rPr>
        <w:t xml:space="preserve"> Дан раствор сульфата алюминия, а также набор следующих реактивов: соляная кислота, растворы аммиака, фосфат натрия, гидроксида натрия, хлорида аммония.</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i/>
          <w:sz w:val="24"/>
          <w:szCs w:val="24"/>
        </w:rPr>
        <w:t>Вариант 2</w:t>
      </w:r>
      <w:r w:rsidRPr="004418C3">
        <w:rPr>
          <w:rFonts w:ascii="Times New Roman" w:hAnsi="Times New Roman" w:cs="Times New Roman"/>
          <w:sz w:val="24"/>
          <w:szCs w:val="24"/>
        </w:rPr>
        <w:t xml:space="preserve"> Дан раствор хлорида аммония, а также набор следующих реактивов: растворы гидроксида калия, сульфата алюминия, фосфата натрия, нитрата серебра, серной кислоты, лакмуса. (Возможно использование индикаторной бумаги).</w:t>
      </w:r>
    </w:p>
    <w:p w:rsidR="004418C3" w:rsidRPr="004418C3" w:rsidRDefault="004418C3" w:rsidP="004418C3">
      <w:pPr>
        <w:spacing w:after="0"/>
        <w:rPr>
          <w:rFonts w:ascii="Times New Roman" w:hAnsi="Times New Roman" w:cs="Times New Roman"/>
          <w:sz w:val="24"/>
          <w:szCs w:val="24"/>
          <w:u w:val="single"/>
        </w:rPr>
      </w:pPr>
      <w:r w:rsidRPr="004418C3">
        <w:rPr>
          <w:rFonts w:ascii="Times New Roman" w:hAnsi="Times New Roman" w:cs="Times New Roman"/>
          <w:sz w:val="24"/>
          <w:szCs w:val="24"/>
          <w:u w:val="single"/>
        </w:rPr>
        <w:t>На 20.10.2020</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i/>
          <w:sz w:val="24"/>
          <w:szCs w:val="24"/>
        </w:rPr>
        <w:t>Вариант 3</w:t>
      </w:r>
      <w:r w:rsidRPr="004418C3">
        <w:rPr>
          <w:rFonts w:ascii="Times New Roman" w:hAnsi="Times New Roman" w:cs="Times New Roman"/>
          <w:sz w:val="24"/>
          <w:szCs w:val="24"/>
        </w:rPr>
        <w:t xml:space="preserve"> Дан раствор хлорида меди(II), а также набор следующих реактивов: соляная кислота, оксид магния, растворы гидроксида калия, нитрата серебра, хлорида натрия.</w:t>
      </w:r>
    </w:p>
    <w:p w:rsidR="004418C3" w:rsidRPr="004418C3" w:rsidRDefault="004418C3" w:rsidP="004418C3">
      <w:pPr>
        <w:spacing w:after="0"/>
        <w:rPr>
          <w:rFonts w:ascii="Times New Roman" w:hAnsi="Times New Roman" w:cs="Times New Roman"/>
          <w:sz w:val="24"/>
          <w:szCs w:val="24"/>
        </w:rPr>
      </w:pPr>
      <w:r w:rsidRPr="004418C3">
        <w:rPr>
          <w:rFonts w:ascii="Times New Roman" w:hAnsi="Times New Roman" w:cs="Times New Roman"/>
          <w:i/>
          <w:sz w:val="24"/>
          <w:szCs w:val="24"/>
        </w:rPr>
        <w:t>Вариант 4</w:t>
      </w:r>
      <w:r w:rsidRPr="004418C3">
        <w:rPr>
          <w:rFonts w:ascii="Times New Roman" w:hAnsi="Times New Roman" w:cs="Times New Roman"/>
          <w:sz w:val="24"/>
          <w:szCs w:val="24"/>
        </w:rPr>
        <w:t xml:space="preserve"> Дан раствор хлорида меди(II), а также набор следующих реактивов: соляная кислота, цинк, оксид алюминия, растворы гидроксида калия, хлорида бария, нитрата калия.</w:t>
      </w:r>
    </w:p>
    <w:p w:rsidR="004418C3" w:rsidRPr="004418C3" w:rsidRDefault="004418C3" w:rsidP="004418C3">
      <w:pPr>
        <w:spacing w:after="0"/>
        <w:rPr>
          <w:rFonts w:ascii="Times New Roman" w:hAnsi="Times New Roman" w:cs="Times New Roman"/>
          <w:sz w:val="24"/>
          <w:szCs w:val="24"/>
        </w:rPr>
      </w:pPr>
    </w:p>
    <w:p w:rsidR="004418C3" w:rsidRPr="004418C3" w:rsidRDefault="004418C3" w:rsidP="004418C3">
      <w:pPr>
        <w:spacing w:after="0"/>
        <w:jc w:val="center"/>
        <w:rPr>
          <w:rFonts w:ascii="Times New Roman" w:hAnsi="Times New Roman" w:cs="Times New Roman"/>
          <w:sz w:val="24"/>
          <w:szCs w:val="24"/>
        </w:rPr>
      </w:pPr>
      <w:r w:rsidRPr="004418C3">
        <w:rPr>
          <w:rFonts w:ascii="Times New Roman" w:hAnsi="Times New Roman" w:cs="Times New Roman"/>
          <w:b/>
          <w:sz w:val="24"/>
          <w:szCs w:val="24"/>
        </w:rPr>
        <w:t xml:space="preserve">Комплекты оборудования, необходимого для выполнения практического задания </w:t>
      </w:r>
      <w:r w:rsidRPr="004418C3">
        <w:rPr>
          <w:rFonts w:ascii="Times New Roman" w:hAnsi="Times New Roman" w:cs="Times New Roman"/>
          <w:b/>
          <w:sz w:val="24"/>
          <w:szCs w:val="24"/>
        </w:rPr>
        <w:br/>
        <w:t>по физике (задание 17)</w:t>
      </w:r>
    </w:p>
    <w:p w:rsidR="004418C3" w:rsidRPr="004418C3" w:rsidRDefault="004418C3" w:rsidP="004418C3">
      <w:pPr>
        <w:spacing w:after="0"/>
        <w:rPr>
          <w:rFonts w:ascii="Times New Roman" w:hAnsi="Times New Roman" w:cs="Times New Roman"/>
          <w:sz w:val="24"/>
          <w:szCs w:val="24"/>
          <w:u w:val="single"/>
        </w:rPr>
      </w:pPr>
      <w:r w:rsidRPr="004418C3">
        <w:rPr>
          <w:rFonts w:ascii="Times New Roman" w:hAnsi="Times New Roman" w:cs="Times New Roman"/>
          <w:sz w:val="24"/>
          <w:szCs w:val="24"/>
          <w:u w:val="single"/>
        </w:rPr>
        <w:t>На 13.10.2020</w:t>
      </w:r>
    </w:p>
    <w:p w:rsidR="004418C3" w:rsidRPr="004418C3" w:rsidRDefault="004418C3" w:rsidP="004418C3">
      <w:pPr>
        <w:spacing w:after="0" w:line="240" w:lineRule="auto"/>
        <w:rPr>
          <w:rFonts w:ascii="Times New Roman" w:hAnsi="Times New Roman" w:cs="Times New Roman"/>
          <w:sz w:val="24"/>
          <w:szCs w:val="24"/>
        </w:rPr>
      </w:pPr>
      <w:r w:rsidRPr="004418C3">
        <w:rPr>
          <w:rFonts w:ascii="Times New Roman" w:hAnsi="Times New Roman" w:cs="Times New Roman"/>
          <w:i/>
          <w:sz w:val="24"/>
          <w:szCs w:val="24"/>
        </w:rPr>
        <w:t>Вариант 1</w:t>
      </w:r>
      <w:r w:rsidRPr="004418C3">
        <w:rPr>
          <w:rFonts w:ascii="Times New Roman" w:hAnsi="Times New Roman" w:cs="Times New Roman"/>
          <w:sz w:val="24"/>
          <w:szCs w:val="24"/>
        </w:rPr>
        <w:t xml:space="preserve"> - Комплект № 2*</w:t>
      </w:r>
    </w:p>
    <w:p w:rsidR="004418C3" w:rsidRPr="004418C3" w:rsidRDefault="004418C3" w:rsidP="004418C3">
      <w:pPr>
        <w:spacing w:after="0" w:line="240" w:lineRule="auto"/>
        <w:rPr>
          <w:rFonts w:ascii="Times New Roman" w:hAnsi="Times New Roman" w:cs="Times New Roman"/>
          <w:sz w:val="24"/>
          <w:szCs w:val="24"/>
        </w:rPr>
      </w:pPr>
      <w:r w:rsidRPr="004418C3">
        <w:rPr>
          <w:rFonts w:ascii="Times New Roman" w:hAnsi="Times New Roman" w:cs="Times New Roman"/>
          <w:i/>
          <w:sz w:val="24"/>
          <w:szCs w:val="24"/>
        </w:rPr>
        <w:t>Вариант 2</w:t>
      </w:r>
      <w:r w:rsidRPr="004418C3">
        <w:rPr>
          <w:rFonts w:ascii="Times New Roman" w:hAnsi="Times New Roman" w:cs="Times New Roman"/>
          <w:sz w:val="24"/>
          <w:szCs w:val="24"/>
        </w:rPr>
        <w:t xml:space="preserve"> - Комплект № 3*</w:t>
      </w:r>
    </w:p>
    <w:p w:rsidR="004418C3" w:rsidRPr="004418C3" w:rsidRDefault="004418C3" w:rsidP="004418C3">
      <w:pPr>
        <w:spacing w:after="0" w:line="240" w:lineRule="auto"/>
        <w:rPr>
          <w:rFonts w:ascii="Times New Roman" w:hAnsi="Times New Roman" w:cs="Times New Roman"/>
          <w:sz w:val="24"/>
          <w:szCs w:val="24"/>
        </w:rPr>
      </w:pPr>
      <w:r w:rsidRPr="004418C3">
        <w:rPr>
          <w:rFonts w:ascii="Times New Roman" w:hAnsi="Times New Roman" w:cs="Times New Roman"/>
          <w:sz w:val="24"/>
          <w:szCs w:val="24"/>
          <w:u w:val="single"/>
        </w:rPr>
        <w:t>На 20.10.2020</w:t>
      </w:r>
    </w:p>
    <w:p w:rsidR="004418C3" w:rsidRPr="004418C3" w:rsidRDefault="004418C3" w:rsidP="004418C3">
      <w:pPr>
        <w:spacing w:after="0" w:line="240" w:lineRule="auto"/>
        <w:rPr>
          <w:rFonts w:ascii="Times New Roman" w:hAnsi="Times New Roman" w:cs="Times New Roman"/>
          <w:sz w:val="24"/>
          <w:szCs w:val="24"/>
        </w:rPr>
      </w:pPr>
      <w:r w:rsidRPr="004418C3">
        <w:rPr>
          <w:rFonts w:ascii="Times New Roman" w:hAnsi="Times New Roman" w:cs="Times New Roman"/>
          <w:i/>
          <w:sz w:val="24"/>
          <w:szCs w:val="24"/>
        </w:rPr>
        <w:t>Вариант 3</w:t>
      </w:r>
      <w:r w:rsidRPr="004418C3">
        <w:rPr>
          <w:rFonts w:ascii="Times New Roman" w:hAnsi="Times New Roman" w:cs="Times New Roman"/>
          <w:sz w:val="24"/>
          <w:szCs w:val="24"/>
        </w:rPr>
        <w:t xml:space="preserve"> - Комплект № 1*</w:t>
      </w:r>
    </w:p>
    <w:p w:rsidR="004418C3" w:rsidRPr="004418C3" w:rsidRDefault="004418C3" w:rsidP="004418C3">
      <w:pPr>
        <w:spacing w:after="0" w:line="240" w:lineRule="auto"/>
        <w:rPr>
          <w:rFonts w:ascii="Times New Roman" w:hAnsi="Times New Roman" w:cs="Times New Roman"/>
          <w:sz w:val="24"/>
          <w:szCs w:val="24"/>
        </w:rPr>
      </w:pPr>
      <w:r w:rsidRPr="004418C3">
        <w:rPr>
          <w:rFonts w:ascii="Times New Roman" w:hAnsi="Times New Roman" w:cs="Times New Roman"/>
          <w:i/>
          <w:sz w:val="24"/>
          <w:szCs w:val="24"/>
        </w:rPr>
        <w:t>Вариант 4</w:t>
      </w:r>
      <w:r w:rsidRPr="004418C3">
        <w:rPr>
          <w:rFonts w:ascii="Times New Roman" w:hAnsi="Times New Roman" w:cs="Times New Roman"/>
          <w:sz w:val="24"/>
          <w:szCs w:val="24"/>
        </w:rPr>
        <w:t xml:space="preserve"> - Комплект № 4*</w:t>
      </w:r>
    </w:p>
    <w:p w:rsidR="004418C3" w:rsidRPr="004418C3" w:rsidRDefault="004418C3" w:rsidP="004418C3">
      <w:pPr>
        <w:spacing w:after="0"/>
        <w:rPr>
          <w:rFonts w:ascii="Times New Roman" w:hAnsi="Times New Roman" w:cs="Times New Roman"/>
          <w:i/>
          <w:sz w:val="24"/>
          <w:szCs w:val="24"/>
        </w:rPr>
      </w:pPr>
    </w:p>
    <w:p w:rsidR="004418C3" w:rsidRPr="004418C3" w:rsidRDefault="004418C3" w:rsidP="004418C3">
      <w:pPr>
        <w:spacing w:after="0"/>
        <w:rPr>
          <w:rFonts w:ascii="Times New Roman" w:hAnsi="Times New Roman" w:cs="Times New Roman"/>
          <w:i/>
          <w:sz w:val="24"/>
          <w:szCs w:val="24"/>
        </w:rPr>
      </w:pPr>
      <w:r w:rsidRPr="004418C3">
        <w:rPr>
          <w:rFonts w:ascii="Times New Roman" w:hAnsi="Times New Roman" w:cs="Times New Roman"/>
          <w:i/>
          <w:sz w:val="24"/>
          <w:szCs w:val="24"/>
        </w:rPr>
        <w:t>*Перечень комплектов оборудования смотрим в спецификации к демонстрационному варианту КИМ ОГЭ 2020 (приложение 2)</w:t>
      </w:r>
    </w:p>
    <w:p w:rsidR="004418C3" w:rsidRPr="004418C3" w:rsidRDefault="004418C3" w:rsidP="004418C3">
      <w:pPr>
        <w:pStyle w:val="a3"/>
        <w:jc w:val="center"/>
        <w:rPr>
          <w:rFonts w:ascii="Times New Roman" w:hAnsi="Times New Roman" w:cs="Times New Roman"/>
          <w:sz w:val="24"/>
          <w:szCs w:val="24"/>
        </w:rPr>
      </w:pPr>
    </w:p>
    <w:sectPr w:rsidR="004418C3" w:rsidRPr="004418C3" w:rsidSect="00271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77EB"/>
    <w:multiLevelType w:val="hybridMultilevel"/>
    <w:tmpl w:val="AD94A0E2"/>
    <w:lvl w:ilvl="0" w:tplc="B2DE8A3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1C9A7298"/>
    <w:multiLevelType w:val="multilevel"/>
    <w:tmpl w:val="34F2B1B0"/>
    <w:lvl w:ilvl="0">
      <w:start w:val="1"/>
      <w:numFmt w:val="decimal"/>
      <w:lvlText w:val="%1."/>
      <w:lvlJc w:val="left"/>
      <w:pPr>
        <w:ind w:left="2138" w:hanging="360"/>
      </w:pPr>
    </w:lvl>
    <w:lvl w:ilvl="1">
      <w:start w:val="1"/>
      <w:numFmt w:val="decimal"/>
      <w:isLgl/>
      <w:lvlText w:val="%1.%2."/>
      <w:lvlJc w:val="left"/>
      <w:pPr>
        <w:ind w:left="2498" w:hanging="720"/>
      </w:pPr>
    </w:lvl>
    <w:lvl w:ilvl="2">
      <w:start w:val="1"/>
      <w:numFmt w:val="decimal"/>
      <w:isLgl/>
      <w:lvlText w:val="%1.%2.%3."/>
      <w:lvlJc w:val="left"/>
      <w:pPr>
        <w:ind w:left="2498" w:hanging="720"/>
      </w:pPr>
    </w:lvl>
    <w:lvl w:ilvl="3">
      <w:start w:val="1"/>
      <w:numFmt w:val="decimal"/>
      <w:isLgl/>
      <w:lvlText w:val="%1.%2.%3.%4."/>
      <w:lvlJc w:val="left"/>
      <w:pPr>
        <w:ind w:left="2858" w:hanging="1080"/>
      </w:pPr>
    </w:lvl>
    <w:lvl w:ilvl="4">
      <w:start w:val="1"/>
      <w:numFmt w:val="decimal"/>
      <w:isLgl/>
      <w:lvlText w:val="%1.%2.%3.%4.%5."/>
      <w:lvlJc w:val="left"/>
      <w:pPr>
        <w:ind w:left="2858" w:hanging="1080"/>
      </w:pPr>
    </w:lvl>
    <w:lvl w:ilvl="5">
      <w:start w:val="1"/>
      <w:numFmt w:val="decimal"/>
      <w:isLgl/>
      <w:lvlText w:val="%1.%2.%3.%4.%5.%6."/>
      <w:lvlJc w:val="left"/>
      <w:pPr>
        <w:ind w:left="3218" w:hanging="1440"/>
      </w:pPr>
    </w:lvl>
    <w:lvl w:ilvl="6">
      <w:start w:val="1"/>
      <w:numFmt w:val="decimal"/>
      <w:isLgl/>
      <w:lvlText w:val="%1.%2.%3.%4.%5.%6.%7."/>
      <w:lvlJc w:val="left"/>
      <w:pPr>
        <w:ind w:left="3578" w:hanging="1800"/>
      </w:pPr>
    </w:lvl>
    <w:lvl w:ilvl="7">
      <w:start w:val="1"/>
      <w:numFmt w:val="decimal"/>
      <w:isLgl/>
      <w:lvlText w:val="%1.%2.%3.%4.%5.%6.%7.%8."/>
      <w:lvlJc w:val="left"/>
      <w:pPr>
        <w:ind w:left="3578" w:hanging="1800"/>
      </w:pPr>
    </w:lvl>
    <w:lvl w:ilvl="8">
      <w:start w:val="1"/>
      <w:numFmt w:val="decimal"/>
      <w:isLgl/>
      <w:lvlText w:val="%1.%2.%3.%4.%5.%6.%7.%8.%9."/>
      <w:lvlJc w:val="left"/>
      <w:pPr>
        <w:ind w:left="3938" w:hanging="2160"/>
      </w:pPr>
    </w:lvl>
  </w:abstractNum>
  <w:abstractNum w:abstractNumId="2">
    <w:nsid w:val="1DF027E8"/>
    <w:multiLevelType w:val="hybridMultilevel"/>
    <w:tmpl w:val="85105198"/>
    <w:lvl w:ilvl="0" w:tplc="83D2AFD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30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78E"/>
    <w:rsid w:val="001C0F33"/>
    <w:rsid w:val="00271259"/>
    <w:rsid w:val="003E0856"/>
    <w:rsid w:val="00432DF4"/>
    <w:rsid w:val="004418C3"/>
    <w:rsid w:val="006F37BB"/>
    <w:rsid w:val="00864EC9"/>
    <w:rsid w:val="009A179B"/>
    <w:rsid w:val="00AD2032"/>
    <w:rsid w:val="00E53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3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8C3"/>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3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8C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033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pi.ru/oge/dlya-predmetnyh-komissiy-subekto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Юрьевна Патрушева</dc:creator>
  <cp:keywords/>
  <dc:description/>
  <cp:lastModifiedBy>User</cp:lastModifiedBy>
  <cp:revision>9</cp:revision>
  <dcterms:created xsi:type="dcterms:W3CDTF">2020-10-05T02:03:00Z</dcterms:created>
  <dcterms:modified xsi:type="dcterms:W3CDTF">2020-10-08T12:39:00Z</dcterms:modified>
</cp:coreProperties>
</file>