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0" w:rsidRPr="003475D8" w:rsidRDefault="00163D20" w:rsidP="00163D2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r w:rsidR="00F3269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музыке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C36A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-4 классы)</w:t>
      </w:r>
    </w:p>
    <w:p w:rsidR="00163D20" w:rsidRDefault="00163D20" w:rsidP="00163D20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D20" w:rsidRDefault="00163D20" w:rsidP="00163D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для учащегося с </w:t>
      </w:r>
      <w:r w:rsidR="006F0D24">
        <w:rPr>
          <w:rFonts w:ascii="Times New Roman" w:hAnsi="Times New Roman" w:cs="Times New Roman"/>
          <w:sz w:val="24"/>
          <w:szCs w:val="24"/>
        </w:rPr>
        <w:t>лёгкой степенью умственной отсталости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 w:rsidR="00F32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69D">
        <w:rPr>
          <w:rFonts w:ascii="Times New Roman" w:hAnsi="Times New Roman"/>
          <w:sz w:val="24"/>
          <w:szCs w:val="24"/>
        </w:rPr>
        <w:t>авторской программы «Музыка» Л.В.Школяр, В.О.Усачёвой</w:t>
      </w:r>
      <w:proofErr w:type="gramStart"/>
      <w:r w:rsidR="00F3269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F3269D" w:rsidRPr="008158C9">
        <w:rPr>
          <w:rFonts w:ascii="Times New Roman" w:hAnsi="Times New Roman" w:cs="Times New Roman"/>
          <w:sz w:val="24"/>
          <w:szCs w:val="24"/>
        </w:rPr>
        <w:t>являющейся составной частью Образовательной системы «Школа 2100», 2012 г</w:t>
      </w:r>
      <w:r w:rsidR="00F3269D">
        <w:rPr>
          <w:rFonts w:ascii="Times New Roman" w:hAnsi="Times New Roman" w:cs="Times New Roman"/>
          <w:bCs/>
          <w:w w:val="107"/>
          <w:sz w:val="24"/>
          <w:szCs w:val="24"/>
        </w:rPr>
        <w:t>.</w:t>
      </w:r>
    </w:p>
    <w:p w:rsidR="00163D20" w:rsidRDefault="00163D20" w:rsidP="00163D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D20" w:rsidRDefault="00163D20" w:rsidP="00163D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«Музыка»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(В.О. Усачёва, Л.В. Школяр.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2012 год).</w:t>
      </w:r>
      <w:proofErr w:type="gramEnd"/>
    </w:p>
    <w:p w:rsidR="00163D20" w:rsidRPr="009C36A5" w:rsidRDefault="00163D20" w:rsidP="00163D2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163D20" w:rsidRPr="002C2588" w:rsidRDefault="00163D20" w:rsidP="00163D20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в год (1 час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163D20" w:rsidRPr="002C2588" w:rsidRDefault="00163D20" w:rsidP="00163D20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>час  в неделю)</w:t>
      </w:r>
    </w:p>
    <w:p w:rsidR="00163D20" w:rsidRPr="002C2588" w:rsidRDefault="00163D20" w:rsidP="00163D20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163D20" w:rsidRPr="006D76CA" w:rsidRDefault="00163D20" w:rsidP="00163D20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AB3" w:rsidRDefault="00AD0AB3"/>
    <w:sectPr w:rsidR="00AD0AB3" w:rsidSect="00AD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20"/>
    <w:rsid w:val="00163D20"/>
    <w:rsid w:val="00446B0D"/>
    <w:rsid w:val="006F0D24"/>
    <w:rsid w:val="00780526"/>
    <w:rsid w:val="009C36A5"/>
    <w:rsid w:val="00AD0AB3"/>
    <w:rsid w:val="00E055D8"/>
    <w:rsid w:val="00F3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3D2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D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ШКОЛА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6</cp:revision>
  <dcterms:created xsi:type="dcterms:W3CDTF">2017-02-14T04:59:00Z</dcterms:created>
  <dcterms:modified xsi:type="dcterms:W3CDTF">2017-02-15T09:43:00Z</dcterms:modified>
</cp:coreProperties>
</file>