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02" w:rsidRPr="00CD4C02" w:rsidRDefault="00CD4C02" w:rsidP="00EE1ED6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питания школьников является одним из приоритетных направлений деятельности системы образования Ачинского района.</w:t>
      </w:r>
    </w:p>
    <w:p w:rsidR="00CD4C02" w:rsidRPr="00CD4C02" w:rsidRDefault="00CD4C02" w:rsidP="00EE1ED6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 по питанию</w:t>
      </w:r>
      <w:r w:rsidRPr="00CD4C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Управления образования Администрации Ачинского района </w:t>
      </w:r>
      <w:r w:rsidR="00EE1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CD4C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Суслова Ольга Николаевна, тел. 8(39151)76619.</w:t>
      </w:r>
    </w:p>
    <w:p w:rsidR="00CD4C02" w:rsidRDefault="00CD4C02" w:rsidP="00EE1ED6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D4C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начала 2020 года в учреждениях образования ведется</w:t>
      </w:r>
      <w:r w:rsidR="00ED60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" w:history="1">
        <w:r w:rsidR="00ED6084" w:rsidRPr="0009782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работа по организации горячего питания для школьников</w:t>
        </w:r>
      </w:hyperlink>
      <w:r w:rsidR="00ED60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</w:t>
      </w:r>
      <w:r w:rsidRPr="00CD4C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гласно внесенным изменениям в положения Федерального закона от 01.03.2020 № 47-ФЗ «О внесении изменений в ФЗ «О качестве и безопасности пищевых продуктов» и статью 37 ФЗ «Об образовании в РФ».</w:t>
      </w:r>
    </w:p>
    <w:p w:rsidR="007A373E" w:rsidRDefault="00B37A04" w:rsidP="00EE1ED6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6" w:history="1">
        <w:r w:rsidRPr="00B37A04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НОРМАТИВНАЯ БАЗА</w:t>
        </w:r>
      </w:hyperlink>
    </w:p>
    <w:p w:rsidR="00B37A04" w:rsidRPr="00B37A04" w:rsidRDefault="00B37A04" w:rsidP="00B37A04">
      <w:pPr>
        <w:keepNext/>
        <w:keepLines/>
        <w:spacing w:after="244" w:line="360" w:lineRule="exact"/>
        <w:ind w:firstLine="709"/>
        <w:jc w:val="both"/>
        <w:rPr>
          <w:sz w:val="28"/>
          <w:szCs w:val="28"/>
        </w:rPr>
      </w:pPr>
      <w:hyperlink r:id="rId7" w:history="1">
        <w:r w:rsidRPr="00B37A04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ru-RU" w:bidi="ru-RU"/>
          </w:rPr>
          <w:t>Организация горячего питания в 2020 - 2021 учебном году</w:t>
        </w:r>
      </w:hyperlink>
    </w:p>
    <w:p w:rsidR="00143B9A" w:rsidRPr="0067136E" w:rsidRDefault="00143B9A" w:rsidP="00EE1E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7136E" w:rsidRPr="0067136E" w:rsidRDefault="0067136E" w:rsidP="00EE1ED6">
      <w:pPr>
        <w:pStyle w:val="a3"/>
        <w:shd w:val="clear" w:color="auto" w:fill="FFFFFF"/>
        <w:spacing w:before="0" w:beforeAutospacing="0" w:after="312" w:afterAutospacing="0"/>
        <w:ind w:firstLine="709"/>
        <w:jc w:val="center"/>
        <w:rPr>
          <w:sz w:val="28"/>
          <w:szCs w:val="28"/>
        </w:rPr>
      </w:pPr>
      <w:r w:rsidRPr="0067136E">
        <w:rPr>
          <w:rStyle w:val="a4"/>
          <w:sz w:val="28"/>
          <w:szCs w:val="28"/>
          <w:bdr w:val="none" w:sz="0" w:space="0" w:color="auto" w:frame="1"/>
        </w:rPr>
        <w:t>Уважаемые родители!</w:t>
      </w:r>
    </w:p>
    <w:p w:rsidR="0067136E" w:rsidRPr="0067136E" w:rsidRDefault="0067136E" w:rsidP="00EE1ED6">
      <w:pPr>
        <w:pStyle w:val="a3"/>
        <w:shd w:val="clear" w:color="auto" w:fill="FFFFFF"/>
        <w:spacing w:before="0" w:beforeAutospacing="0" w:after="312" w:afterAutospacing="0"/>
        <w:ind w:firstLine="709"/>
        <w:jc w:val="center"/>
        <w:rPr>
          <w:sz w:val="28"/>
          <w:szCs w:val="28"/>
        </w:rPr>
      </w:pPr>
      <w:r w:rsidRPr="0067136E">
        <w:rPr>
          <w:sz w:val="28"/>
          <w:szCs w:val="28"/>
          <w:bdr w:val="none" w:sz="0" w:space="0" w:color="auto" w:frame="1"/>
        </w:rPr>
        <w:t>Для постановки ребенка на льготное питание Вам необходимо </w:t>
      </w:r>
      <w:r w:rsidRPr="0067136E">
        <w:rPr>
          <w:rStyle w:val="a4"/>
          <w:sz w:val="28"/>
          <w:szCs w:val="28"/>
          <w:bdr w:val="none" w:sz="0" w:space="0" w:color="auto" w:frame="1"/>
        </w:rPr>
        <w:t>собрать пакет документов </w:t>
      </w:r>
      <w:r w:rsidRPr="0067136E">
        <w:rPr>
          <w:sz w:val="28"/>
          <w:szCs w:val="28"/>
          <w:bdr w:val="none" w:sz="0" w:space="0" w:color="auto" w:frame="1"/>
        </w:rPr>
        <w:t> </w:t>
      </w:r>
    </w:p>
    <w:p w:rsidR="008110ED" w:rsidRDefault="0067136E" w:rsidP="00EE1ED6">
      <w:pPr>
        <w:pStyle w:val="a3"/>
        <w:shd w:val="clear" w:color="auto" w:fill="FFFFFF"/>
        <w:spacing w:before="0" w:beforeAutospacing="0" w:after="312" w:afterAutospacing="0"/>
        <w:ind w:firstLine="709"/>
        <w:jc w:val="center"/>
        <w:rPr>
          <w:sz w:val="28"/>
          <w:szCs w:val="28"/>
          <w:bdr w:val="none" w:sz="0" w:space="0" w:color="auto" w:frame="1"/>
        </w:rPr>
      </w:pPr>
      <w:r w:rsidRPr="0067136E">
        <w:rPr>
          <w:sz w:val="28"/>
          <w:szCs w:val="28"/>
          <w:bdr w:val="none" w:sz="0" w:space="0" w:color="auto" w:frame="1"/>
        </w:rPr>
        <w:t>и </w:t>
      </w:r>
      <w:r w:rsidRPr="0067136E">
        <w:rPr>
          <w:rStyle w:val="a4"/>
          <w:sz w:val="28"/>
          <w:szCs w:val="28"/>
          <w:bdr w:val="none" w:sz="0" w:space="0" w:color="auto" w:frame="1"/>
        </w:rPr>
        <w:t>предоставить к 1 сентября 2020-2021 учебного года</w:t>
      </w:r>
      <w:r w:rsidRPr="0067136E">
        <w:rPr>
          <w:sz w:val="28"/>
          <w:szCs w:val="28"/>
          <w:bdr w:val="none" w:sz="0" w:space="0" w:color="auto" w:frame="1"/>
        </w:rPr>
        <w:t> </w:t>
      </w:r>
    </w:p>
    <w:p w:rsidR="0067136E" w:rsidRPr="0067136E" w:rsidRDefault="0067136E" w:rsidP="00EE1ED6">
      <w:pPr>
        <w:pStyle w:val="a3"/>
        <w:shd w:val="clear" w:color="auto" w:fill="FFFFFF"/>
        <w:spacing w:before="0" w:beforeAutospacing="0" w:after="312" w:afterAutospacing="0"/>
        <w:ind w:firstLine="709"/>
        <w:jc w:val="center"/>
        <w:rPr>
          <w:sz w:val="28"/>
          <w:szCs w:val="28"/>
        </w:rPr>
      </w:pPr>
      <w:r w:rsidRPr="0067136E">
        <w:rPr>
          <w:sz w:val="28"/>
          <w:szCs w:val="28"/>
          <w:u w:val="single"/>
          <w:bdr w:val="none" w:sz="0" w:space="0" w:color="auto" w:frame="1"/>
        </w:rPr>
        <w:t xml:space="preserve">После </w:t>
      </w:r>
      <w:r>
        <w:rPr>
          <w:sz w:val="28"/>
          <w:szCs w:val="28"/>
          <w:u w:val="single"/>
          <w:bdr w:val="none" w:sz="0" w:space="0" w:color="auto" w:frame="1"/>
        </w:rPr>
        <w:t xml:space="preserve">получения </w:t>
      </w:r>
      <w:r w:rsidRPr="0067136E">
        <w:rPr>
          <w:sz w:val="28"/>
          <w:szCs w:val="28"/>
          <w:u w:val="single"/>
          <w:bdr w:val="none" w:sz="0" w:space="0" w:color="auto" w:frame="1"/>
        </w:rPr>
        <w:t xml:space="preserve">полного пакета документов </w:t>
      </w:r>
      <w:r>
        <w:rPr>
          <w:sz w:val="28"/>
          <w:szCs w:val="28"/>
          <w:u w:val="single"/>
          <w:bdr w:val="none" w:sz="0" w:space="0" w:color="auto" w:frame="1"/>
        </w:rPr>
        <w:t>социальным педагогом</w:t>
      </w:r>
      <w:r w:rsidR="008110ED">
        <w:rPr>
          <w:sz w:val="28"/>
          <w:szCs w:val="28"/>
          <w:u w:val="single"/>
          <w:bdr w:val="none" w:sz="0" w:space="0" w:color="auto" w:frame="1"/>
        </w:rPr>
        <w:t xml:space="preserve"> и проверки их соответствия бухгалтером </w:t>
      </w:r>
      <w:r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="008110ED">
        <w:rPr>
          <w:sz w:val="28"/>
          <w:szCs w:val="28"/>
          <w:u w:val="single"/>
          <w:bdr w:val="none" w:sz="0" w:space="0" w:color="auto" w:frame="1"/>
        </w:rPr>
        <w:t xml:space="preserve">Управления образования, </w:t>
      </w:r>
      <w:r w:rsidRPr="0067136E">
        <w:rPr>
          <w:sz w:val="28"/>
          <w:szCs w:val="28"/>
          <w:u w:val="single"/>
          <w:bdr w:val="none" w:sz="0" w:space="0" w:color="auto" w:frame="1"/>
        </w:rPr>
        <w:t>Вашему ребенку будет предоставлено питание на бесплатной основе.</w:t>
      </w:r>
    </w:p>
    <w:p w:rsidR="0067136E" w:rsidRPr="0067136E" w:rsidRDefault="0067136E" w:rsidP="00EE1ED6">
      <w:pPr>
        <w:pStyle w:val="a3"/>
        <w:shd w:val="clear" w:color="auto" w:fill="FFFFFF"/>
        <w:spacing w:before="0" w:beforeAutospacing="0" w:after="312" w:afterAutospacing="0"/>
        <w:ind w:firstLine="709"/>
        <w:rPr>
          <w:sz w:val="28"/>
          <w:szCs w:val="28"/>
        </w:rPr>
      </w:pPr>
      <w:r w:rsidRPr="0067136E">
        <w:rPr>
          <w:rStyle w:val="a4"/>
          <w:sz w:val="28"/>
          <w:szCs w:val="28"/>
          <w:bdr w:val="none" w:sz="0" w:space="0" w:color="auto" w:frame="1"/>
        </w:rPr>
        <w:t>Пакет документов для предоставления льготного питания:</w:t>
      </w:r>
    </w:p>
    <w:p w:rsidR="0067136E" w:rsidRPr="0067136E" w:rsidRDefault="0067136E" w:rsidP="00EE1ED6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заявление о предоставлении бесплатного питания  </w:t>
      </w:r>
      <w:hyperlink r:id="rId8" w:history="1">
        <w:r w:rsidRPr="007020ED">
          <w:rPr>
            <w:rFonts w:eastAsia="Times New Roman"/>
            <w:i/>
            <w:color w:val="FF0000"/>
            <w:lang w:eastAsia="ru-RU"/>
          </w:rPr>
          <w:t>(Ссылка</w:t>
        </w:r>
      </w:hyperlink>
      <w:r w:rsidRPr="007020ED">
        <w:rPr>
          <w:rFonts w:ascii="Times New Roman" w:eastAsia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должна быть);</w:t>
      </w:r>
    </w:p>
    <w:p w:rsidR="0067136E" w:rsidRPr="0067136E" w:rsidRDefault="0067136E" w:rsidP="00EE1ED6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сведения о составе семьи;</w:t>
      </w:r>
    </w:p>
    <w:p w:rsidR="0067136E" w:rsidRPr="0067136E" w:rsidRDefault="0067136E" w:rsidP="00EE1ED6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сведения о размере доходов (в том числе всех социальных выплат) каждого члена семьи за три последних календарных месяца;</w:t>
      </w:r>
    </w:p>
    <w:p w:rsidR="0067136E" w:rsidRPr="0067136E" w:rsidRDefault="0067136E" w:rsidP="00EE1ED6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справка центра занятости населения о признании безработным (безработным родителям (законным представителям)).</w:t>
      </w:r>
    </w:p>
    <w:p w:rsidR="0067136E" w:rsidRPr="0067136E" w:rsidRDefault="0067136E" w:rsidP="00EE1ED6">
      <w:pPr>
        <w:pStyle w:val="a3"/>
        <w:shd w:val="clear" w:color="auto" w:fill="FFFFFF"/>
        <w:spacing w:before="0" w:beforeAutospacing="0" w:after="312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В МКОУ «Ключин</w:t>
      </w:r>
      <w:r w:rsidRPr="0067136E">
        <w:rPr>
          <w:sz w:val="28"/>
          <w:szCs w:val="28"/>
          <w:bdr w:val="none" w:sz="0" w:space="0" w:color="auto" w:frame="1"/>
        </w:rPr>
        <w:t>ская СШ»</w:t>
      </w:r>
      <w:r w:rsidRPr="0067136E">
        <w:rPr>
          <w:rStyle w:val="a4"/>
          <w:sz w:val="28"/>
          <w:szCs w:val="28"/>
          <w:bdr w:val="none" w:sz="0" w:space="0" w:color="auto" w:frame="1"/>
        </w:rPr>
        <w:t> 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Джотян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Ольга Александровна </w:t>
      </w:r>
      <w:r w:rsidRPr="0067136E">
        <w:rPr>
          <w:rStyle w:val="a4"/>
          <w:sz w:val="28"/>
          <w:szCs w:val="28"/>
          <w:bdr w:val="none" w:sz="0" w:space="0" w:color="auto" w:frame="1"/>
        </w:rPr>
        <w:t> </w:t>
      </w:r>
      <w:r w:rsidRPr="0067136E">
        <w:rPr>
          <w:sz w:val="28"/>
          <w:szCs w:val="28"/>
          <w:bdr w:val="none" w:sz="0" w:space="0" w:color="auto" w:frame="1"/>
        </w:rPr>
        <w:t>назначена </w:t>
      </w:r>
      <w:r w:rsidRPr="0067136E">
        <w:rPr>
          <w:rStyle w:val="a4"/>
          <w:sz w:val="28"/>
          <w:szCs w:val="28"/>
          <w:bdr w:val="none" w:sz="0" w:space="0" w:color="auto" w:frame="1"/>
        </w:rPr>
        <w:t>организатором </w:t>
      </w:r>
      <w:r w:rsidRPr="0067136E">
        <w:rPr>
          <w:sz w:val="28"/>
          <w:szCs w:val="28"/>
          <w:bdr w:val="none" w:sz="0" w:space="0" w:color="auto" w:frame="1"/>
        </w:rPr>
        <w:t>(лицо, ответственное за обеспечение питанием без взимания платы)</w:t>
      </w:r>
      <w:r w:rsidRPr="0067136E">
        <w:rPr>
          <w:rStyle w:val="a4"/>
          <w:sz w:val="28"/>
          <w:szCs w:val="28"/>
          <w:bdr w:val="none" w:sz="0" w:space="0" w:color="auto" w:frame="1"/>
        </w:rPr>
        <w:t> бесплатного питания</w:t>
      </w:r>
      <w:r w:rsidRPr="0067136E">
        <w:rPr>
          <w:sz w:val="28"/>
          <w:szCs w:val="28"/>
          <w:bdr w:val="none" w:sz="0" w:space="0" w:color="auto" w:frame="1"/>
        </w:rPr>
        <w:t>.</w:t>
      </w:r>
    </w:p>
    <w:p w:rsidR="0067136E" w:rsidRPr="0067136E" w:rsidRDefault="0067136E" w:rsidP="00EE1ED6">
      <w:pPr>
        <w:pStyle w:val="a3"/>
        <w:shd w:val="clear" w:color="auto" w:fill="FFFFFF"/>
        <w:spacing w:before="0" w:beforeAutospacing="0" w:after="312" w:afterAutospacing="0"/>
        <w:ind w:firstLine="709"/>
        <w:contextualSpacing/>
        <w:rPr>
          <w:sz w:val="28"/>
          <w:szCs w:val="28"/>
        </w:rPr>
      </w:pPr>
      <w:r w:rsidRPr="0067136E">
        <w:rPr>
          <w:rStyle w:val="a6"/>
          <w:sz w:val="28"/>
          <w:szCs w:val="28"/>
          <w:bdr w:val="none" w:sz="0" w:space="0" w:color="auto" w:frame="1"/>
        </w:rPr>
        <w:t>Организатор школьного питания обязан:</w:t>
      </w:r>
    </w:p>
    <w:p w:rsidR="0067136E" w:rsidRPr="0067136E" w:rsidRDefault="0067136E" w:rsidP="00EE1ED6">
      <w:pPr>
        <w:shd w:val="clear" w:color="auto" w:fill="FFFFFF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своевременно подготовить документы на </w:t>
      </w:r>
      <w:proofErr w:type="gramStart"/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которым будет предоставлено бесплатное питание в текущем году;</w:t>
      </w:r>
    </w:p>
    <w:p w:rsidR="0067136E" w:rsidRPr="0067136E" w:rsidRDefault="0067136E" w:rsidP="00EE1ED6">
      <w:pPr>
        <w:shd w:val="clear" w:color="auto" w:fill="FFFFFF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сформировать списки </w:t>
      </w:r>
      <w:proofErr w:type="gramStart"/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которым должно быть предоставлено бесплатное питание;</w:t>
      </w:r>
    </w:p>
    <w:p w:rsidR="0067136E" w:rsidRPr="0067136E" w:rsidRDefault="0067136E" w:rsidP="00EE1ED6">
      <w:pPr>
        <w:shd w:val="clear" w:color="auto" w:fill="FFFFFF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</w:t>
      </w:r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своевременно предоставить указанные списки в централизованную бухгалтерию Управления образования для расчета размера средств, необходимых для обеспечения обучающихся бесплатным питанием;</w:t>
      </w:r>
    </w:p>
    <w:p w:rsidR="0067136E" w:rsidRPr="0067136E" w:rsidRDefault="0067136E" w:rsidP="00EE1ED6">
      <w:pPr>
        <w:shd w:val="clear" w:color="auto" w:fill="FFFFFF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своевременно подавать информацию в централизованную бухгалтерию Управления образования, шеф-повару об изменениях в списках обучающихся, получающих бесплатное питание;</w:t>
      </w:r>
    </w:p>
    <w:p w:rsidR="0067136E" w:rsidRPr="0067136E" w:rsidRDefault="0067136E" w:rsidP="00EE1ED6">
      <w:pPr>
        <w:shd w:val="clear" w:color="auto" w:fill="FFFFFF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ежедневно вести учет количества фактически полученных </w:t>
      </w:r>
      <w:proofErr w:type="gramStart"/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обучающимися</w:t>
      </w:r>
      <w:proofErr w:type="gramEnd"/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бесплатных завтраков и обедов по классам;</w:t>
      </w:r>
    </w:p>
    <w:p w:rsidR="0067136E" w:rsidRPr="0067136E" w:rsidRDefault="0067136E" w:rsidP="00EE1ED6">
      <w:pPr>
        <w:shd w:val="clear" w:color="auto" w:fill="FFFFFF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освещать вопросы школьного питания на совещаниях, педсоветах, родительских собраниях.</w:t>
      </w:r>
    </w:p>
    <w:p w:rsidR="0067136E" w:rsidRPr="0067136E" w:rsidRDefault="0067136E" w:rsidP="00EE1ED6">
      <w:pPr>
        <w:pStyle w:val="a3"/>
        <w:shd w:val="clear" w:color="auto" w:fill="FFFFFF"/>
        <w:spacing w:before="0" w:beforeAutospacing="0" w:after="312" w:afterAutospacing="0"/>
        <w:ind w:firstLine="709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</w:t>
      </w:r>
      <w:r w:rsidRPr="0067136E">
        <w:rPr>
          <w:rStyle w:val="a4"/>
          <w:sz w:val="28"/>
          <w:szCs w:val="28"/>
          <w:bdr w:val="none" w:sz="0" w:space="0" w:color="auto" w:frame="1"/>
        </w:rPr>
        <w:t>За счет сре</w:t>
      </w:r>
      <w:proofErr w:type="gramStart"/>
      <w:r w:rsidRPr="0067136E">
        <w:rPr>
          <w:rStyle w:val="a4"/>
          <w:sz w:val="28"/>
          <w:szCs w:val="28"/>
          <w:bdr w:val="none" w:sz="0" w:space="0" w:color="auto" w:frame="1"/>
        </w:rPr>
        <w:t>дств кр</w:t>
      </w:r>
      <w:proofErr w:type="gramEnd"/>
      <w:r w:rsidRPr="0067136E">
        <w:rPr>
          <w:rStyle w:val="a4"/>
          <w:sz w:val="28"/>
          <w:szCs w:val="28"/>
          <w:bdr w:val="none" w:sz="0" w:space="0" w:color="auto" w:frame="1"/>
        </w:rPr>
        <w:t>аевого бюджета</w:t>
      </w:r>
      <w:r w:rsidRPr="0067136E">
        <w:rPr>
          <w:sz w:val="28"/>
          <w:szCs w:val="28"/>
          <w:bdr w:val="none" w:sz="0" w:space="0" w:color="auto" w:frame="1"/>
        </w:rPr>
        <w:t> обеспечиваются </w:t>
      </w:r>
      <w:r w:rsidRPr="0067136E">
        <w:rPr>
          <w:rStyle w:val="a4"/>
          <w:sz w:val="28"/>
          <w:szCs w:val="28"/>
          <w:bdr w:val="none" w:sz="0" w:space="0" w:color="auto" w:frame="1"/>
        </w:rPr>
        <w:t>горячим завтраком без взимания платы</w:t>
      </w:r>
      <w:r w:rsidRPr="0067136E">
        <w:rPr>
          <w:sz w:val="28"/>
          <w:szCs w:val="28"/>
          <w:bdr w:val="none" w:sz="0" w:space="0" w:color="auto" w:frame="1"/>
        </w:rPr>
        <w:t> следующие категории обучающихся:</w:t>
      </w:r>
    </w:p>
    <w:p w:rsidR="0067136E" w:rsidRPr="0067136E" w:rsidRDefault="0067136E" w:rsidP="00EE1ED6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67136E" w:rsidRPr="0067136E" w:rsidRDefault="0067136E" w:rsidP="00EE1ED6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67136E" w:rsidRPr="0067136E" w:rsidRDefault="0067136E" w:rsidP="00EE1ED6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67136E" w:rsidRPr="0067136E" w:rsidRDefault="00460766" w:rsidP="00EE1ED6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67136E" w:rsidRPr="0067136E" w:rsidRDefault="0067136E" w:rsidP="00EE1ED6">
      <w:pPr>
        <w:pStyle w:val="a3"/>
        <w:shd w:val="clear" w:color="auto" w:fill="FFFFFF"/>
        <w:spacing w:before="0" w:beforeAutospacing="0" w:after="312" w:afterAutospacing="0"/>
        <w:ind w:firstLine="709"/>
        <w:rPr>
          <w:sz w:val="28"/>
          <w:szCs w:val="28"/>
        </w:rPr>
      </w:pPr>
      <w:r w:rsidRPr="0067136E">
        <w:rPr>
          <w:rStyle w:val="a4"/>
          <w:sz w:val="28"/>
          <w:szCs w:val="28"/>
          <w:bdr w:val="none" w:sz="0" w:space="0" w:color="auto" w:frame="1"/>
        </w:rPr>
        <w:t>За счет сре</w:t>
      </w:r>
      <w:proofErr w:type="gramStart"/>
      <w:r w:rsidRPr="0067136E">
        <w:rPr>
          <w:rStyle w:val="a4"/>
          <w:sz w:val="28"/>
          <w:szCs w:val="28"/>
          <w:bdr w:val="none" w:sz="0" w:space="0" w:color="auto" w:frame="1"/>
        </w:rPr>
        <w:t>дств кр</w:t>
      </w:r>
      <w:proofErr w:type="gramEnd"/>
      <w:r w:rsidRPr="0067136E">
        <w:rPr>
          <w:rStyle w:val="a4"/>
          <w:sz w:val="28"/>
          <w:szCs w:val="28"/>
          <w:bdr w:val="none" w:sz="0" w:space="0" w:color="auto" w:frame="1"/>
        </w:rPr>
        <w:t>аевого бюджета</w:t>
      </w:r>
      <w:r w:rsidRPr="0067136E">
        <w:rPr>
          <w:sz w:val="28"/>
          <w:szCs w:val="28"/>
          <w:bdr w:val="none" w:sz="0" w:space="0" w:color="auto" w:frame="1"/>
        </w:rPr>
        <w:t> обеспечиваются </w:t>
      </w:r>
      <w:r w:rsidRPr="0067136E">
        <w:rPr>
          <w:rStyle w:val="a4"/>
          <w:sz w:val="28"/>
          <w:szCs w:val="28"/>
          <w:bdr w:val="none" w:sz="0" w:space="0" w:color="auto" w:frame="1"/>
        </w:rPr>
        <w:t>горячим обедом без взимания платы</w:t>
      </w:r>
      <w:r w:rsidRPr="0067136E">
        <w:rPr>
          <w:sz w:val="28"/>
          <w:szCs w:val="28"/>
          <w:bdr w:val="none" w:sz="0" w:space="0" w:color="auto" w:frame="1"/>
        </w:rPr>
        <w:t> следующие категории обучающихся в муниципальных общеобразовательных организациях, </w:t>
      </w:r>
      <w:r w:rsidRPr="0067136E">
        <w:rPr>
          <w:rStyle w:val="a4"/>
          <w:sz w:val="28"/>
          <w:szCs w:val="28"/>
          <w:bdr w:val="none" w:sz="0" w:space="0" w:color="auto" w:frame="1"/>
        </w:rPr>
        <w:t>подвозимых к данным организациям школьными автобусами</w:t>
      </w:r>
      <w:r w:rsidRPr="0067136E">
        <w:rPr>
          <w:sz w:val="28"/>
          <w:szCs w:val="28"/>
          <w:bdr w:val="none" w:sz="0" w:space="0" w:color="auto" w:frame="1"/>
        </w:rPr>
        <w:t>:</w:t>
      </w:r>
    </w:p>
    <w:p w:rsidR="0067136E" w:rsidRPr="0067136E" w:rsidRDefault="00460766" w:rsidP="00EE1ED6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67136E" w:rsidRPr="0067136E" w:rsidRDefault="00460766" w:rsidP="00EE1ED6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67136E" w:rsidRPr="0067136E" w:rsidRDefault="00460766" w:rsidP="00EE1ED6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67136E" w:rsidRPr="0067136E" w:rsidRDefault="00460766" w:rsidP="00EE1ED6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  <w:r w:rsidR="0070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6E" w:rsidRPr="0067136E" w:rsidRDefault="0067136E" w:rsidP="00EE1ED6">
      <w:pPr>
        <w:pStyle w:val="a3"/>
        <w:shd w:val="clear" w:color="auto" w:fill="FFFFFF"/>
        <w:spacing w:before="0" w:beforeAutospacing="0" w:after="312" w:afterAutospacing="0"/>
        <w:ind w:firstLine="709"/>
        <w:rPr>
          <w:sz w:val="28"/>
          <w:szCs w:val="28"/>
        </w:rPr>
      </w:pPr>
      <w:proofErr w:type="gramStart"/>
      <w:r w:rsidRPr="0067136E">
        <w:rPr>
          <w:rStyle w:val="a4"/>
          <w:sz w:val="28"/>
          <w:szCs w:val="28"/>
          <w:bdr w:val="none" w:sz="0" w:space="0" w:color="auto" w:frame="1"/>
        </w:rPr>
        <w:t>Контроль за</w:t>
      </w:r>
      <w:proofErr w:type="gramEnd"/>
      <w:r w:rsidRPr="0067136E">
        <w:rPr>
          <w:rStyle w:val="a4"/>
          <w:sz w:val="28"/>
          <w:szCs w:val="28"/>
          <w:bdr w:val="none" w:sz="0" w:space="0" w:color="auto" w:frame="1"/>
        </w:rPr>
        <w:t xml:space="preserve"> организацией питания</w:t>
      </w:r>
    </w:p>
    <w:p w:rsidR="0067136E" w:rsidRPr="0067136E" w:rsidRDefault="0067136E" w:rsidP="00EE1ED6">
      <w:pPr>
        <w:pStyle w:val="a3"/>
        <w:shd w:val="clear" w:color="auto" w:fill="FFFFFF"/>
        <w:spacing w:before="0" w:beforeAutospacing="0" w:after="312" w:afterAutospacing="0"/>
        <w:ind w:firstLine="709"/>
        <w:rPr>
          <w:sz w:val="28"/>
          <w:szCs w:val="28"/>
        </w:rPr>
      </w:pPr>
      <w:r w:rsidRPr="0067136E">
        <w:rPr>
          <w:rStyle w:val="a4"/>
          <w:sz w:val="28"/>
          <w:szCs w:val="28"/>
          <w:bdr w:val="none" w:sz="0" w:space="0" w:color="auto" w:frame="1"/>
        </w:rPr>
        <w:t>Периодический контроль</w:t>
      </w:r>
    </w:p>
    <w:p w:rsidR="0067136E" w:rsidRPr="0067136E" w:rsidRDefault="00460766" w:rsidP="00EE1ED6">
      <w:pPr>
        <w:shd w:val="clear" w:color="auto" w:fill="FFFFFF"/>
        <w:spacing w:after="1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</w:t>
      </w:r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Красноярскому краю в городе Ачинске: </w:t>
      </w:r>
      <w:proofErr w:type="gramStart"/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Ачинск, ул. Льва Толстого, стр. 23, 2 этаж, </w:t>
      </w:r>
      <w:proofErr w:type="spellStart"/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каб</w:t>
      </w:r>
      <w:proofErr w:type="spellEnd"/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2-11, тел. 5-06-75.</w:t>
      </w:r>
    </w:p>
    <w:p w:rsidR="0067136E" w:rsidRPr="0067136E" w:rsidRDefault="00460766" w:rsidP="00EE1ED6">
      <w:pPr>
        <w:shd w:val="clear" w:color="auto" w:fill="FFFFFF"/>
        <w:spacing w:after="1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Технолог управления образования администрации Ачинского района: </w:t>
      </w:r>
      <w:proofErr w:type="gramStart"/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Ачинск, ул. Свердлова, 17, </w:t>
      </w:r>
      <w:proofErr w:type="spellStart"/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каб</w:t>
      </w:r>
      <w:proofErr w:type="spellEnd"/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11-12, тел. 7-66-19.</w:t>
      </w:r>
    </w:p>
    <w:p w:rsidR="0067136E" w:rsidRPr="0067136E" w:rsidRDefault="0067136E" w:rsidP="00EE1ED6">
      <w:pPr>
        <w:pStyle w:val="a3"/>
        <w:shd w:val="clear" w:color="auto" w:fill="FFFFFF"/>
        <w:spacing w:before="0" w:beforeAutospacing="0" w:after="312" w:afterAutospacing="0"/>
        <w:ind w:firstLine="709"/>
        <w:rPr>
          <w:sz w:val="28"/>
          <w:szCs w:val="28"/>
        </w:rPr>
      </w:pPr>
      <w:r w:rsidRPr="0067136E">
        <w:rPr>
          <w:rStyle w:val="a4"/>
          <w:sz w:val="28"/>
          <w:szCs w:val="28"/>
          <w:bdr w:val="none" w:sz="0" w:space="0" w:color="auto" w:frame="1"/>
        </w:rPr>
        <w:t>Ежедневный контроль</w:t>
      </w:r>
    </w:p>
    <w:p w:rsidR="0067136E" w:rsidRPr="0067136E" w:rsidRDefault="00460766" w:rsidP="00EE1ED6">
      <w:pPr>
        <w:shd w:val="clear" w:color="auto" w:fill="FFFFFF"/>
        <w:spacing w:after="1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Бракеражная</w:t>
      </w:r>
      <w:proofErr w:type="spellEnd"/>
      <w:r w:rsidR="0067136E" w:rsidRPr="006713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комиссия, утвержденная приказом директора.</w:t>
      </w:r>
    </w:p>
    <w:p w:rsidR="00460766" w:rsidRDefault="00460766" w:rsidP="00EE1ED6">
      <w:pPr>
        <w:pStyle w:val="a3"/>
        <w:shd w:val="clear" w:color="auto" w:fill="FFFFFF"/>
        <w:spacing w:before="0" w:beforeAutospacing="0" w:after="312" w:afterAutospacing="0"/>
        <w:ind w:firstLine="709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Поставку продуктов осуществляю</w:t>
      </w:r>
      <w:r w:rsidR="0067136E" w:rsidRPr="0067136E">
        <w:rPr>
          <w:sz w:val="28"/>
          <w:szCs w:val="28"/>
          <w:bdr w:val="none" w:sz="0" w:space="0" w:color="auto" w:frame="1"/>
        </w:rPr>
        <w:t>т</w:t>
      </w:r>
      <w:r>
        <w:rPr>
          <w:sz w:val="28"/>
          <w:szCs w:val="28"/>
          <w:bdr w:val="none" w:sz="0" w:space="0" w:color="auto" w:frame="1"/>
        </w:rPr>
        <w:t>:</w:t>
      </w:r>
    </w:p>
    <w:p w:rsidR="0067136E" w:rsidRPr="0067136E" w:rsidRDefault="0067136E" w:rsidP="00EE1ED6">
      <w:pPr>
        <w:pStyle w:val="a3"/>
        <w:shd w:val="clear" w:color="auto" w:fill="FFFFFF"/>
        <w:spacing w:before="0" w:beforeAutospacing="0" w:after="312" w:afterAutospacing="0"/>
        <w:ind w:firstLine="709"/>
        <w:rPr>
          <w:sz w:val="28"/>
          <w:szCs w:val="28"/>
        </w:rPr>
      </w:pPr>
      <w:r w:rsidRPr="0067136E">
        <w:rPr>
          <w:sz w:val="28"/>
          <w:szCs w:val="28"/>
          <w:bdr w:val="none" w:sz="0" w:space="0" w:color="auto" w:frame="1"/>
        </w:rPr>
        <w:t xml:space="preserve"> ООО «Рассвет</w:t>
      </w:r>
      <w:proofErr w:type="gramStart"/>
      <w:r w:rsidRPr="0067136E">
        <w:rPr>
          <w:sz w:val="28"/>
          <w:szCs w:val="28"/>
          <w:bdr w:val="none" w:sz="0" w:space="0" w:color="auto" w:frame="1"/>
        </w:rPr>
        <w:t xml:space="preserve">»., </w:t>
      </w:r>
      <w:proofErr w:type="gramEnd"/>
      <w:r w:rsidRPr="0067136E">
        <w:rPr>
          <w:sz w:val="28"/>
          <w:szCs w:val="28"/>
          <w:bdr w:val="none" w:sz="0" w:space="0" w:color="auto" w:frame="1"/>
        </w:rPr>
        <w:t>ООО «</w:t>
      </w:r>
      <w:proofErr w:type="spellStart"/>
      <w:r w:rsidRPr="0067136E">
        <w:rPr>
          <w:sz w:val="28"/>
          <w:szCs w:val="28"/>
          <w:bdr w:val="none" w:sz="0" w:space="0" w:color="auto" w:frame="1"/>
        </w:rPr>
        <w:t>Экопродукт</w:t>
      </w:r>
      <w:proofErr w:type="spellEnd"/>
      <w:r w:rsidRPr="0067136E">
        <w:rPr>
          <w:sz w:val="28"/>
          <w:szCs w:val="28"/>
          <w:bdr w:val="none" w:sz="0" w:space="0" w:color="auto" w:frame="1"/>
        </w:rPr>
        <w:t xml:space="preserve">», ИП </w:t>
      </w:r>
      <w:proofErr w:type="spellStart"/>
      <w:r w:rsidRPr="0067136E">
        <w:rPr>
          <w:sz w:val="28"/>
          <w:szCs w:val="28"/>
          <w:bdr w:val="none" w:sz="0" w:space="0" w:color="auto" w:frame="1"/>
        </w:rPr>
        <w:t>Майборода</w:t>
      </w:r>
      <w:proofErr w:type="spellEnd"/>
      <w:r w:rsidRPr="0067136E">
        <w:rPr>
          <w:sz w:val="28"/>
          <w:szCs w:val="28"/>
          <w:bdr w:val="none" w:sz="0" w:space="0" w:color="auto" w:frame="1"/>
        </w:rPr>
        <w:t xml:space="preserve"> Т.В., ИП </w:t>
      </w:r>
      <w:proofErr w:type="spellStart"/>
      <w:r w:rsidRPr="0067136E">
        <w:rPr>
          <w:sz w:val="28"/>
          <w:szCs w:val="28"/>
          <w:bdr w:val="none" w:sz="0" w:space="0" w:color="auto" w:frame="1"/>
        </w:rPr>
        <w:t>Дитяев</w:t>
      </w:r>
      <w:proofErr w:type="spellEnd"/>
    </w:p>
    <w:p w:rsidR="0067136E" w:rsidRPr="0067136E" w:rsidRDefault="0067136E" w:rsidP="00EE1ED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7136E" w:rsidRPr="0067136E" w:rsidSect="00EE1E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CB6"/>
    <w:multiLevelType w:val="multilevel"/>
    <w:tmpl w:val="EFC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B2EFC"/>
    <w:multiLevelType w:val="multilevel"/>
    <w:tmpl w:val="766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82F7C"/>
    <w:multiLevelType w:val="multilevel"/>
    <w:tmpl w:val="D3B2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F63CB"/>
    <w:multiLevelType w:val="multilevel"/>
    <w:tmpl w:val="6D48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B0F47"/>
    <w:multiLevelType w:val="multilevel"/>
    <w:tmpl w:val="77D0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54908"/>
    <w:multiLevelType w:val="multilevel"/>
    <w:tmpl w:val="D8C4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C02"/>
    <w:rsid w:val="0009782D"/>
    <w:rsid w:val="00143B9A"/>
    <w:rsid w:val="002A3BEC"/>
    <w:rsid w:val="00460766"/>
    <w:rsid w:val="00621EDA"/>
    <w:rsid w:val="006558D3"/>
    <w:rsid w:val="0067136E"/>
    <w:rsid w:val="007020ED"/>
    <w:rsid w:val="007A373E"/>
    <w:rsid w:val="008110ED"/>
    <w:rsid w:val="00B37A04"/>
    <w:rsid w:val="00CD4C02"/>
    <w:rsid w:val="00E07D3C"/>
    <w:rsid w:val="00ED6084"/>
    <w:rsid w:val="00EE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9A"/>
  </w:style>
  <w:style w:type="paragraph" w:styleId="1">
    <w:name w:val="heading 1"/>
    <w:basedOn w:val="a"/>
    <w:link w:val="10"/>
    <w:uiPriority w:val="9"/>
    <w:qFormat/>
    <w:rsid w:val="00CD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C02"/>
    <w:rPr>
      <w:b/>
      <w:bCs/>
    </w:rPr>
  </w:style>
  <w:style w:type="character" w:styleId="a5">
    <w:name w:val="Hyperlink"/>
    <w:basedOn w:val="a0"/>
    <w:uiPriority w:val="99"/>
    <w:unhideWhenUsed/>
    <w:rsid w:val="00CD4C02"/>
    <w:rPr>
      <w:color w:val="0000FF"/>
      <w:u w:val="single"/>
    </w:rPr>
  </w:style>
  <w:style w:type="character" w:styleId="a6">
    <w:name w:val="Emphasis"/>
    <w:basedOn w:val="a0"/>
    <w:uiPriority w:val="20"/>
    <w:qFormat/>
    <w:rsid w:val="0067136E"/>
    <w:rPr>
      <w:i/>
      <w:iCs/>
    </w:rPr>
  </w:style>
  <w:style w:type="character" w:customStyle="1" w:styleId="11">
    <w:name w:val="Заголовок №1"/>
    <w:basedOn w:val="a0"/>
    <w:rsid w:val="00B37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1.nubex.ru/s12203-538/f1937_b5/%D0%B7%D0%B0%D1%8F%D0%B2%D0%BB%D0%B5%D0%BD%D0%B8%D0%B5%20%D0%BF%D0%B8%D1%82%D0%B0%D0%BD%D0%B8%D0%B5.doc" TargetMode="External"/><Relationship Id="rId3" Type="http://schemas.openxmlformats.org/officeDocument/2006/relationships/settings" Target="settings.xml"/><Relationship Id="rId7" Type="http://schemas.openxmlformats.org/officeDocument/2006/relationships/hyperlink" Target="&#1054;&#1088;&#1075;&#1072;&#1085;&#1080;&#1079;&#1072;&#1094;&#1080;&#1103;%20&#1087;&#1080;&#1090;&#1072;&#1085;&#1080;&#1103;%20&#1089;%2001%20&#1089;&#1077;&#1085;&#1090;&#1103;&#1073;&#1088;&#1103;%202020%20&#1075;&#1086;&#1076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3;&#1086;&#1088;&#1084;&#1072;&#1090;&#1080;&#1074;&#1085;&#1072;&#1103;%20&#1073;&#1072;&#1079;&#1072;.docx" TargetMode="External"/><Relationship Id="rId5" Type="http://schemas.openxmlformats.org/officeDocument/2006/relationships/hyperlink" Target="&#1054;&#1088;&#1075;&#1072;&#1085;&#1080;&#1079;&#1072;&#1094;&#1080;&#1103;%20&#1087;&#1080;&#1090;&#1072;&#1085;&#1080;&#1103;%20&#1089;%2001%20&#1089;&#1077;&#1085;&#1090;&#1103;&#1073;&#1088;&#1103;%202020%20&#1075;&#1086;&#1076;&#1072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dcterms:created xsi:type="dcterms:W3CDTF">2020-08-28T07:54:00Z</dcterms:created>
  <dcterms:modified xsi:type="dcterms:W3CDTF">2020-08-31T02:45:00Z</dcterms:modified>
</cp:coreProperties>
</file>