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13" w:rsidRDefault="00D25613" w:rsidP="00D25613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E93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курсу Основы общей химии</w:t>
      </w:r>
      <w:r w:rsidRPr="007B0E93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 </w:t>
      </w:r>
      <w:r w:rsidRPr="007B0E93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класс) </w:t>
      </w:r>
    </w:p>
    <w:p w:rsidR="00D25613" w:rsidRPr="007B0E93" w:rsidRDefault="00D25613" w:rsidP="00D25613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613" w:rsidRPr="00AA16FA" w:rsidRDefault="00D25613" w:rsidP="00D256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93"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 w:rsidRPr="00AA16FA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>
        <w:rPr>
          <w:rFonts w:ascii="Times New Roman" w:hAnsi="Times New Roman" w:cs="Times New Roman"/>
          <w:sz w:val="24"/>
          <w:szCs w:val="24"/>
        </w:rPr>
        <w:t>курсу «Основы общей химии»</w:t>
      </w:r>
      <w:r w:rsidRPr="007B0E93">
        <w:rPr>
          <w:rFonts w:ascii="Times New Roman" w:hAnsi="Times New Roman" w:cs="Times New Roman"/>
          <w:sz w:val="24"/>
          <w:szCs w:val="24"/>
        </w:rPr>
        <w:t xml:space="preserve">, реализуемая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B0E93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A16FA">
        <w:rPr>
          <w:rFonts w:ascii="Times New Roman" w:hAnsi="Times New Roman" w:cs="Times New Roman"/>
          <w:sz w:val="24"/>
          <w:szCs w:val="24"/>
        </w:rPr>
        <w:t xml:space="preserve"> составлена  на основе:</w:t>
      </w:r>
    </w:p>
    <w:p w:rsidR="00D25613" w:rsidRPr="00DC2817" w:rsidRDefault="00D25613" w:rsidP="00D2561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817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стандарта, утверждённого Приказом Минобразования России от 05.03.2004 № 1089.</w:t>
      </w:r>
    </w:p>
    <w:p w:rsidR="00D25613" w:rsidRDefault="00D25613" w:rsidP="00D2561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817">
        <w:rPr>
          <w:rFonts w:ascii="Times New Roman" w:hAnsi="Times New Roman" w:cs="Times New Roman"/>
          <w:sz w:val="24"/>
          <w:szCs w:val="24"/>
        </w:rPr>
        <w:t xml:space="preserve">Программы курса химии для 8-11 классов общеобразовательных учреждений. Автор </w:t>
      </w:r>
      <w:proofErr w:type="spellStart"/>
      <w:r w:rsidRPr="00DC2817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DC2817">
        <w:rPr>
          <w:rFonts w:ascii="Times New Roman" w:hAnsi="Times New Roman" w:cs="Times New Roman"/>
          <w:sz w:val="24"/>
          <w:szCs w:val="24"/>
        </w:rPr>
        <w:t xml:space="preserve"> - М.: Дрофа,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613" w:rsidRPr="00DC2817" w:rsidRDefault="00D25613" w:rsidP="00D2561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Методических материалов: кодификатора, спецификации по химии для подготовки к итоговой аттестации. (Проект ЕГЭ 2017) </w:t>
      </w:r>
    </w:p>
    <w:p w:rsidR="00D25613" w:rsidRPr="00DC2817" w:rsidRDefault="00D25613" w:rsidP="00D256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2817">
        <w:rPr>
          <w:rFonts w:ascii="Times New Roman" w:hAnsi="Times New Roman" w:cs="Times New Roman"/>
          <w:sz w:val="24"/>
          <w:szCs w:val="24"/>
        </w:rPr>
        <w:t>В качестве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2817">
        <w:rPr>
          <w:rFonts w:ascii="Times New Roman" w:hAnsi="Times New Roman" w:cs="Times New Roman"/>
          <w:sz w:val="24"/>
          <w:szCs w:val="24"/>
        </w:rPr>
        <w:t xml:space="preserve"> обучения использу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C2817">
        <w:rPr>
          <w:rFonts w:ascii="Times New Roman" w:hAnsi="Times New Roman" w:cs="Times New Roman"/>
          <w:sz w:val="24"/>
          <w:szCs w:val="24"/>
        </w:rPr>
        <w:t>тся учебник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281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25613" w:rsidRDefault="00D25613" w:rsidP="00D256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22F8">
        <w:rPr>
          <w:rFonts w:ascii="Times New Roman" w:hAnsi="Times New Roman" w:cs="Times New Roman"/>
          <w:sz w:val="24"/>
          <w:szCs w:val="24"/>
        </w:rPr>
        <w:t xml:space="preserve">Химия. </w:t>
      </w:r>
      <w:r>
        <w:rPr>
          <w:rFonts w:ascii="Times New Roman" w:hAnsi="Times New Roman" w:cs="Times New Roman"/>
          <w:sz w:val="24"/>
          <w:szCs w:val="24"/>
        </w:rPr>
        <w:t>10, 11</w:t>
      </w:r>
      <w:r w:rsidRPr="001722F8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ы. С углубленным уровнем обучения </w:t>
      </w:r>
      <w:r w:rsidRPr="001722F8">
        <w:rPr>
          <w:rFonts w:ascii="Times New Roman" w:hAnsi="Times New Roman" w:cs="Times New Roman"/>
          <w:sz w:val="24"/>
          <w:szCs w:val="24"/>
        </w:rPr>
        <w:t>/ О.С. Габриелян - М.: Дрофа,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722F8">
        <w:rPr>
          <w:rFonts w:ascii="Times New Roman" w:hAnsi="Times New Roman" w:cs="Times New Roman"/>
          <w:sz w:val="24"/>
          <w:szCs w:val="24"/>
        </w:rPr>
        <w:t>.</w:t>
      </w:r>
    </w:p>
    <w:p w:rsidR="00D25613" w:rsidRDefault="00D25613" w:rsidP="00D256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Программа курса расширяет и углубляет содержание П</w:t>
      </w:r>
      <w:r w:rsidRPr="0007436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рограммы курса химии для 8-11 классов общеобразовательных учреждений (автор </w:t>
      </w:r>
      <w:proofErr w:type="spellStart"/>
      <w:r w:rsidRPr="00074366">
        <w:rPr>
          <w:rFonts w:ascii="Times New Roman" w:eastAsia="Times New Roman" w:hAnsi="Times New Roman" w:cs="Times New Roman"/>
          <w:bCs/>
          <w:iCs/>
          <w:sz w:val="24"/>
          <w:szCs w:val="24"/>
        </w:rPr>
        <w:t>О.С.Габриелян</w:t>
      </w:r>
      <w:proofErr w:type="spellEnd"/>
      <w:r w:rsidRPr="0007436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М.: Дрофа, 2009) и государственного образовательного стандарта</w:t>
      </w:r>
    </w:p>
    <w:p w:rsidR="00D25613" w:rsidRPr="002E671E" w:rsidRDefault="00D25613" w:rsidP="00D2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2E671E">
        <w:rPr>
          <w:rFonts w:ascii="Times New Roman" w:eastAsia="Times New Roman" w:hAnsi="Times New Roman" w:cs="Times New Roman"/>
          <w:sz w:val="24"/>
          <w:szCs w:val="24"/>
        </w:rPr>
        <w:t xml:space="preserve"> элективного курса:</w:t>
      </w:r>
    </w:p>
    <w:p w:rsidR="00D25613" w:rsidRPr="002E671E" w:rsidRDefault="00D25613" w:rsidP="00D25613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освоение системы знаний </w:t>
      </w:r>
      <w:r w:rsidRPr="002E671E">
        <w:rPr>
          <w:rFonts w:ascii="Times New Roman" w:eastAsia="Times New Roman" w:hAnsi="Times New Roman" w:cs="Times New Roman"/>
          <w:sz w:val="24"/>
          <w:szCs w:val="24"/>
        </w:rPr>
        <w:t>о фундаментальных законах, теориях, фактах химии, необходимых для понимания научной картины мира;</w:t>
      </w:r>
    </w:p>
    <w:p w:rsidR="00D25613" w:rsidRPr="002E671E" w:rsidRDefault="00D25613" w:rsidP="00D25613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 умениями:</w:t>
      </w:r>
      <w:r w:rsidRPr="002E671E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D25613" w:rsidRPr="002E671E" w:rsidRDefault="00D25613" w:rsidP="00D25613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</w:t>
      </w:r>
      <w:r w:rsidRPr="002E671E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D25613" w:rsidRPr="002E671E" w:rsidRDefault="00D25613" w:rsidP="00D25613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 убежденности</w:t>
      </w:r>
      <w:r w:rsidRPr="002E671E">
        <w:rPr>
          <w:rFonts w:ascii="Times New Roman" w:eastAsia="Times New Roman" w:hAnsi="Times New Roman" w:cs="Times New Roman"/>
          <w:sz w:val="24"/>
          <w:szCs w:val="24"/>
        </w:rPr>
        <w:t xml:space="preserve">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D25613" w:rsidRPr="002E671E" w:rsidRDefault="00D25613" w:rsidP="00D25613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применение полученных знаний и умений </w:t>
      </w:r>
      <w:r w:rsidRPr="002E671E">
        <w:rPr>
          <w:rFonts w:ascii="Times New Roman" w:eastAsia="Times New Roman" w:hAnsi="Times New Roman" w:cs="Times New Roman"/>
          <w:sz w:val="24"/>
          <w:szCs w:val="24"/>
        </w:rPr>
        <w:t>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химией.</w:t>
      </w:r>
    </w:p>
    <w:p w:rsidR="00D25613" w:rsidRPr="002E671E" w:rsidRDefault="00D25613" w:rsidP="00D25613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Специфика курса </w:t>
      </w:r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заключается в формировании целостной картины видения способов использования </w:t>
      </w:r>
      <w:proofErr w:type="gramStart"/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 xml:space="preserve"> химических законов и закономерностей для объяснения химического строения, химических процессов и явлений. Курс </w:t>
      </w:r>
      <w:proofErr w:type="gramStart"/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>ориентирован</w:t>
      </w:r>
      <w:proofErr w:type="gramEnd"/>
      <w:r w:rsidRPr="002E671E">
        <w:rPr>
          <w:rFonts w:ascii="Times New Roman" w:eastAsia="Times New Roman" w:hAnsi="Times New Roman" w:cs="Times New Roman"/>
          <w:bCs/>
          <w:sz w:val="24"/>
          <w:szCs w:val="24"/>
        </w:rPr>
        <w:t xml:space="preserve"> сформировать понимание взаимосвязи и зависимости качественного и количественного строения и химизма процессов, происходящих с веществами. Содержание курса дополняет материал, изучаемый на уроках химии, и значительно расширяет число выполняемых упражнений. </w:t>
      </w:r>
    </w:p>
    <w:p w:rsidR="00D25613" w:rsidRPr="001722F8" w:rsidRDefault="00D25613" w:rsidP="00D25613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613" w:rsidRPr="007B0E93" w:rsidRDefault="00D25613" w:rsidP="00D25613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E93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рассчитана:</w:t>
      </w:r>
    </w:p>
    <w:p w:rsidR="00127F5F" w:rsidRPr="00D25613" w:rsidRDefault="00D25613" w:rsidP="00D25613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0E93">
        <w:rPr>
          <w:rFonts w:ascii="Times New Roman" w:eastAsia="Times New Roman" w:hAnsi="Times New Roman" w:cs="Times New Roman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B0E93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34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ов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в год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 в неделю)</w:t>
      </w:r>
      <w:bookmarkStart w:id="0" w:name="_GoBack"/>
      <w:bookmarkEnd w:id="0"/>
    </w:p>
    <w:sectPr w:rsidR="00127F5F" w:rsidRPr="00D2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6BC3"/>
    <w:multiLevelType w:val="multilevel"/>
    <w:tmpl w:val="08FA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F37E3"/>
    <w:multiLevelType w:val="multilevel"/>
    <w:tmpl w:val="08FA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E0FA2"/>
    <w:multiLevelType w:val="hybridMultilevel"/>
    <w:tmpl w:val="C090E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2F"/>
    <w:rsid w:val="00127F5F"/>
    <w:rsid w:val="002C322F"/>
    <w:rsid w:val="00952994"/>
    <w:rsid w:val="00D2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994"/>
    <w:pPr>
      <w:ind w:left="720"/>
      <w:contextualSpacing/>
    </w:pPr>
  </w:style>
  <w:style w:type="paragraph" w:styleId="a4">
    <w:name w:val="Title"/>
    <w:basedOn w:val="a"/>
    <w:link w:val="a5"/>
    <w:qFormat/>
    <w:rsid w:val="009529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Название Знак"/>
    <w:basedOn w:val="a0"/>
    <w:link w:val="a4"/>
    <w:rsid w:val="00952994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994"/>
    <w:pPr>
      <w:ind w:left="720"/>
      <w:contextualSpacing/>
    </w:pPr>
  </w:style>
  <w:style w:type="paragraph" w:styleId="a4">
    <w:name w:val="Title"/>
    <w:basedOn w:val="a"/>
    <w:link w:val="a5"/>
    <w:qFormat/>
    <w:rsid w:val="009529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Название Знак"/>
    <w:basedOn w:val="a0"/>
    <w:link w:val="a4"/>
    <w:rsid w:val="00952994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2016-12-15T11:03:00Z</dcterms:created>
  <dcterms:modified xsi:type="dcterms:W3CDTF">2016-12-15T11:08:00Z</dcterms:modified>
</cp:coreProperties>
</file>